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F0A" w:rsidRPr="002A07C3" w:rsidRDefault="007D1F0A" w:rsidP="00EF32F3">
      <w:pPr>
        <w:spacing w:after="0" w:line="480" w:lineRule="auto"/>
        <w:rPr>
          <w:rFonts w:ascii="Times New Roman" w:hAnsi="Times New Roman" w:cs="Times New Roman"/>
          <w:sz w:val="26"/>
          <w:szCs w:val="26"/>
          <w:lang w:val="en-US"/>
        </w:rPr>
      </w:pPr>
      <w:r w:rsidRPr="002A07C3">
        <w:rPr>
          <w:rFonts w:ascii="Times New Roman" w:hAnsi="Times New Roman" w:cs="Times New Roman"/>
          <w:sz w:val="26"/>
          <w:szCs w:val="26"/>
          <w:lang w:val="en-US"/>
        </w:rPr>
        <w:t>Student’s Name</w:t>
      </w:r>
      <w:bookmarkStart w:id="0" w:name="_GoBack"/>
      <w:bookmarkEnd w:id="0"/>
    </w:p>
    <w:p w:rsidR="007D1F0A" w:rsidRPr="002A07C3" w:rsidRDefault="007D1F0A" w:rsidP="00EF32F3">
      <w:pPr>
        <w:tabs>
          <w:tab w:val="left" w:pos="7845"/>
        </w:tabs>
        <w:spacing w:after="0" w:line="480" w:lineRule="auto"/>
        <w:rPr>
          <w:rFonts w:ascii="Times New Roman" w:hAnsi="Times New Roman" w:cs="Times New Roman"/>
          <w:sz w:val="26"/>
          <w:szCs w:val="26"/>
          <w:lang w:val="en-US"/>
        </w:rPr>
      </w:pPr>
      <w:r w:rsidRPr="002A07C3">
        <w:rPr>
          <w:rFonts w:ascii="Times New Roman" w:hAnsi="Times New Roman" w:cs="Times New Roman"/>
          <w:sz w:val="26"/>
          <w:szCs w:val="26"/>
          <w:lang w:val="en-US"/>
        </w:rPr>
        <w:t>Professor’s Name</w:t>
      </w:r>
      <w:r w:rsidRPr="002A07C3">
        <w:rPr>
          <w:rFonts w:ascii="Times New Roman" w:hAnsi="Times New Roman" w:cs="Times New Roman"/>
          <w:sz w:val="26"/>
          <w:szCs w:val="26"/>
          <w:lang w:val="en-US"/>
        </w:rPr>
        <w:tab/>
      </w:r>
    </w:p>
    <w:p w:rsidR="007D1F0A" w:rsidRPr="002A07C3" w:rsidRDefault="007D1F0A" w:rsidP="00EF32F3">
      <w:pPr>
        <w:spacing w:after="0" w:line="480" w:lineRule="auto"/>
        <w:rPr>
          <w:rFonts w:ascii="Times New Roman" w:hAnsi="Times New Roman" w:cs="Times New Roman"/>
          <w:sz w:val="26"/>
          <w:szCs w:val="26"/>
          <w:lang w:val="en-US"/>
        </w:rPr>
      </w:pPr>
      <w:r w:rsidRPr="002A07C3">
        <w:rPr>
          <w:rFonts w:ascii="Times New Roman" w:hAnsi="Times New Roman" w:cs="Times New Roman"/>
          <w:sz w:val="26"/>
          <w:szCs w:val="26"/>
          <w:lang w:val="en-US"/>
        </w:rPr>
        <w:t>Subject</w:t>
      </w:r>
    </w:p>
    <w:p w:rsidR="000D64A2" w:rsidRPr="002A07C3" w:rsidRDefault="007D1F0A" w:rsidP="00EF32F3">
      <w:pPr>
        <w:tabs>
          <w:tab w:val="left" w:pos="6150"/>
        </w:tabs>
        <w:spacing w:after="0" w:line="480" w:lineRule="auto"/>
        <w:rPr>
          <w:rFonts w:ascii="Times New Roman" w:hAnsi="Times New Roman" w:cs="Times New Roman"/>
          <w:sz w:val="26"/>
          <w:szCs w:val="26"/>
          <w:lang w:val="en-US"/>
        </w:rPr>
      </w:pPr>
      <w:r w:rsidRPr="002A07C3">
        <w:rPr>
          <w:rFonts w:ascii="Times New Roman" w:hAnsi="Times New Roman" w:cs="Times New Roman"/>
          <w:sz w:val="26"/>
          <w:szCs w:val="26"/>
          <w:lang w:val="en-US"/>
        </w:rPr>
        <w:t>DD MM YYYY</w:t>
      </w:r>
      <w:r w:rsidRPr="002A07C3">
        <w:rPr>
          <w:rFonts w:ascii="Times New Roman" w:hAnsi="Times New Roman" w:cs="Times New Roman"/>
          <w:sz w:val="26"/>
          <w:szCs w:val="26"/>
          <w:lang w:val="en-US"/>
        </w:rPr>
        <w:tab/>
      </w:r>
    </w:p>
    <w:p w:rsidR="001462CD" w:rsidRPr="002A07C3" w:rsidRDefault="001462CD" w:rsidP="00EF32F3">
      <w:pPr>
        <w:tabs>
          <w:tab w:val="left" w:pos="6150"/>
        </w:tabs>
        <w:spacing w:after="0" w:line="480" w:lineRule="auto"/>
        <w:rPr>
          <w:rFonts w:ascii="Times New Roman" w:hAnsi="Times New Roman" w:cs="Times New Roman"/>
          <w:sz w:val="26"/>
          <w:szCs w:val="26"/>
          <w:lang w:val="en-US"/>
        </w:rPr>
      </w:pPr>
    </w:p>
    <w:p w:rsidR="001462CD" w:rsidRPr="002A07C3" w:rsidRDefault="001462CD" w:rsidP="00EF32F3">
      <w:pPr>
        <w:tabs>
          <w:tab w:val="left" w:pos="6150"/>
        </w:tabs>
        <w:spacing w:after="0" w:line="480" w:lineRule="auto"/>
        <w:rPr>
          <w:rFonts w:ascii="Times New Roman" w:hAnsi="Times New Roman" w:cs="Times New Roman"/>
          <w:sz w:val="26"/>
          <w:szCs w:val="26"/>
          <w:lang w:val="en-US"/>
        </w:rPr>
      </w:pPr>
    </w:p>
    <w:p w:rsidR="00FA537A" w:rsidRPr="002A07C3" w:rsidRDefault="00CF061A" w:rsidP="00A6267C">
      <w:pPr>
        <w:spacing w:after="0" w:line="480" w:lineRule="auto"/>
        <w:jc w:val="center"/>
        <w:rPr>
          <w:rFonts w:ascii="Times New Roman" w:hAnsi="Times New Roman" w:cs="Times New Roman"/>
          <w:sz w:val="26"/>
          <w:szCs w:val="26"/>
          <w:lang w:val="en-US"/>
        </w:rPr>
      </w:pPr>
      <w:r>
        <w:rPr>
          <w:rFonts w:ascii="Times New Roman" w:hAnsi="Times New Roman" w:cs="Times New Roman"/>
          <w:sz w:val="26"/>
          <w:szCs w:val="26"/>
          <w:lang w:val="en-US"/>
        </w:rPr>
        <w:t>VALUATION TASK</w:t>
      </w:r>
    </w:p>
    <w:p w:rsidR="00514327" w:rsidRPr="00514327" w:rsidRDefault="00514327" w:rsidP="00FE71C8">
      <w:pPr>
        <w:spacing w:after="0" w:line="480" w:lineRule="auto"/>
        <w:rPr>
          <w:rFonts w:ascii="Times New Roman" w:hAnsi="Times New Roman" w:cs="Times New Roman"/>
          <w:sz w:val="26"/>
          <w:szCs w:val="26"/>
          <w:lang w:val="en-US"/>
        </w:rPr>
      </w:pPr>
      <w:r>
        <w:rPr>
          <w:rFonts w:ascii="Times New Roman" w:hAnsi="Times New Roman" w:cs="Times New Roman"/>
          <w:sz w:val="26"/>
          <w:szCs w:val="26"/>
          <w:lang w:val="en-US"/>
        </w:rPr>
        <w:t xml:space="preserve">This paper evaluates various valuation </w:t>
      </w:r>
      <w:r w:rsidR="00A8206A">
        <w:rPr>
          <w:rFonts w:ascii="Times New Roman" w:hAnsi="Times New Roman" w:cs="Times New Roman"/>
          <w:sz w:val="26"/>
          <w:szCs w:val="26"/>
          <w:lang w:val="en-US"/>
        </w:rPr>
        <w:t>concepts such as bond valuation as well as valuation of cash flows from a project</w:t>
      </w:r>
      <w:r>
        <w:rPr>
          <w:rFonts w:ascii="Times New Roman" w:hAnsi="Times New Roman" w:cs="Times New Roman"/>
          <w:sz w:val="26"/>
          <w:szCs w:val="26"/>
          <w:lang w:val="en-US"/>
        </w:rPr>
        <w:t>. The quantitative tasks have been done on the adjacent excel workbook.</w:t>
      </w:r>
    </w:p>
    <w:p w:rsidR="00514327" w:rsidRDefault="00514327" w:rsidP="00FE71C8">
      <w:pPr>
        <w:spacing w:after="0" w:line="480" w:lineRule="auto"/>
        <w:rPr>
          <w:rFonts w:ascii="Times New Roman" w:hAnsi="Times New Roman" w:cs="Times New Roman"/>
          <w:b/>
          <w:sz w:val="26"/>
          <w:szCs w:val="26"/>
          <w:lang w:val="en-US"/>
        </w:rPr>
      </w:pPr>
    </w:p>
    <w:p w:rsidR="00CF061A" w:rsidRPr="006C548C" w:rsidRDefault="00CF061A" w:rsidP="00FE71C8">
      <w:pPr>
        <w:spacing w:after="0" w:line="480" w:lineRule="auto"/>
        <w:rPr>
          <w:rFonts w:ascii="Times New Roman" w:hAnsi="Times New Roman" w:cs="Times New Roman"/>
          <w:b/>
          <w:sz w:val="26"/>
          <w:szCs w:val="26"/>
          <w:lang w:val="en-US"/>
        </w:rPr>
      </w:pPr>
      <w:r w:rsidRPr="006C548C">
        <w:rPr>
          <w:rFonts w:ascii="Times New Roman" w:hAnsi="Times New Roman" w:cs="Times New Roman"/>
          <w:b/>
          <w:sz w:val="26"/>
          <w:szCs w:val="26"/>
          <w:lang w:val="en-US"/>
        </w:rPr>
        <w:t>Question 1</w:t>
      </w:r>
      <w:r w:rsidR="00CC3DAF">
        <w:rPr>
          <w:rFonts w:ascii="Times New Roman" w:hAnsi="Times New Roman" w:cs="Times New Roman"/>
          <w:b/>
          <w:sz w:val="26"/>
          <w:szCs w:val="26"/>
          <w:lang w:val="en-US"/>
        </w:rPr>
        <w:t>: Bond Valuations</w:t>
      </w:r>
    </w:p>
    <w:p w:rsidR="00CF061A" w:rsidRDefault="006C548C" w:rsidP="006C548C">
      <w:pPr>
        <w:pStyle w:val="ListParagraph"/>
        <w:numPr>
          <w:ilvl w:val="0"/>
          <w:numId w:val="3"/>
        </w:numPr>
        <w:spacing w:after="0" w:line="480" w:lineRule="auto"/>
        <w:rPr>
          <w:rFonts w:ascii="Times New Roman" w:hAnsi="Times New Roman" w:cs="Times New Roman"/>
          <w:sz w:val="26"/>
          <w:szCs w:val="26"/>
          <w:lang w:val="en-US"/>
        </w:rPr>
      </w:pPr>
      <w:r>
        <w:rPr>
          <w:rFonts w:ascii="Times New Roman" w:hAnsi="Times New Roman" w:cs="Times New Roman"/>
          <w:sz w:val="26"/>
          <w:szCs w:val="26"/>
          <w:lang w:val="en-US"/>
        </w:rPr>
        <w:t xml:space="preserve">The present value of the bond with 10 years to maturity, </w:t>
      </w:r>
      <w:r w:rsidR="00514327">
        <w:rPr>
          <w:rFonts w:ascii="Times New Roman" w:hAnsi="Times New Roman" w:cs="Times New Roman"/>
          <w:sz w:val="26"/>
          <w:szCs w:val="26"/>
          <w:lang w:val="en-US"/>
        </w:rPr>
        <w:t>$1,000 future value, $50 payment and a rate of 4% is $1,081.11.</w:t>
      </w:r>
    </w:p>
    <w:p w:rsidR="00514327" w:rsidRDefault="00514327" w:rsidP="006C548C">
      <w:pPr>
        <w:pStyle w:val="ListParagraph"/>
        <w:numPr>
          <w:ilvl w:val="0"/>
          <w:numId w:val="3"/>
        </w:numPr>
        <w:spacing w:after="0" w:line="480" w:lineRule="auto"/>
        <w:rPr>
          <w:rFonts w:ascii="Times New Roman" w:hAnsi="Times New Roman" w:cs="Times New Roman"/>
          <w:sz w:val="26"/>
          <w:szCs w:val="26"/>
          <w:lang w:val="en-US"/>
        </w:rPr>
      </w:pPr>
      <w:r>
        <w:rPr>
          <w:rFonts w:ascii="Times New Roman" w:hAnsi="Times New Roman" w:cs="Times New Roman"/>
          <w:sz w:val="26"/>
          <w:szCs w:val="26"/>
          <w:lang w:val="en-US"/>
        </w:rPr>
        <w:t>A similar zero coupon bond is worth $675.56</w:t>
      </w:r>
    </w:p>
    <w:p w:rsidR="00514327" w:rsidRDefault="00514327" w:rsidP="006C548C">
      <w:pPr>
        <w:pStyle w:val="ListParagraph"/>
        <w:numPr>
          <w:ilvl w:val="0"/>
          <w:numId w:val="3"/>
        </w:numPr>
        <w:spacing w:after="0" w:line="480" w:lineRule="auto"/>
        <w:rPr>
          <w:rFonts w:ascii="Times New Roman" w:hAnsi="Times New Roman" w:cs="Times New Roman"/>
          <w:sz w:val="26"/>
          <w:szCs w:val="26"/>
          <w:lang w:val="en-US"/>
        </w:rPr>
      </w:pPr>
      <w:r>
        <w:rPr>
          <w:rFonts w:ascii="Times New Roman" w:hAnsi="Times New Roman" w:cs="Times New Roman"/>
          <w:sz w:val="26"/>
          <w:szCs w:val="26"/>
          <w:lang w:val="en-US"/>
        </w:rPr>
        <w:t>Inflation will increase the nominal interest rate and will, therefore, decrease the value of the bond</w:t>
      </w:r>
      <w:r w:rsidR="00A8206A">
        <w:rPr>
          <w:rFonts w:ascii="Times New Roman" w:hAnsi="Times New Roman" w:cs="Times New Roman"/>
          <w:sz w:val="26"/>
          <w:szCs w:val="26"/>
          <w:lang w:val="en-US"/>
        </w:rPr>
        <w:t xml:space="preserve"> (Moy, 2014)</w:t>
      </w:r>
      <w:r>
        <w:rPr>
          <w:rFonts w:ascii="Times New Roman" w:hAnsi="Times New Roman" w:cs="Times New Roman"/>
          <w:sz w:val="26"/>
          <w:szCs w:val="26"/>
          <w:lang w:val="en-US"/>
        </w:rPr>
        <w:t>.</w:t>
      </w:r>
    </w:p>
    <w:p w:rsidR="00514327" w:rsidRDefault="00514327" w:rsidP="006C548C">
      <w:pPr>
        <w:pStyle w:val="ListParagraph"/>
        <w:numPr>
          <w:ilvl w:val="0"/>
          <w:numId w:val="3"/>
        </w:numPr>
        <w:spacing w:after="0" w:line="480" w:lineRule="auto"/>
        <w:rPr>
          <w:rFonts w:ascii="Times New Roman" w:hAnsi="Times New Roman" w:cs="Times New Roman"/>
          <w:sz w:val="26"/>
          <w:szCs w:val="26"/>
          <w:lang w:val="en-US"/>
        </w:rPr>
      </w:pPr>
      <w:r>
        <w:rPr>
          <w:rFonts w:ascii="Times New Roman" w:hAnsi="Times New Roman" w:cs="Times New Roman"/>
          <w:sz w:val="26"/>
          <w:szCs w:val="26"/>
          <w:lang w:val="en-US"/>
        </w:rPr>
        <w:t>Should the interest rate drop to 2%, the present value of the bond will be $1,269.48.</w:t>
      </w:r>
    </w:p>
    <w:p w:rsidR="00514327" w:rsidRDefault="00514327" w:rsidP="00514327">
      <w:pPr>
        <w:pStyle w:val="ListParagraph"/>
        <w:spacing w:after="0" w:line="480" w:lineRule="auto"/>
        <w:rPr>
          <w:rFonts w:ascii="Times New Roman" w:hAnsi="Times New Roman" w:cs="Times New Roman"/>
          <w:sz w:val="26"/>
          <w:szCs w:val="26"/>
          <w:lang w:val="en-US"/>
        </w:rPr>
      </w:pPr>
    </w:p>
    <w:p w:rsidR="00514327" w:rsidRDefault="00514327" w:rsidP="00514327">
      <w:pPr>
        <w:spacing w:after="0" w:line="480" w:lineRule="auto"/>
        <w:rPr>
          <w:rFonts w:ascii="Times New Roman" w:hAnsi="Times New Roman" w:cs="Times New Roman"/>
          <w:b/>
          <w:sz w:val="26"/>
          <w:szCs w:val="26"/>
          <w:lang w:val="en-US"/>
        </w:rPr>
      </w:pPr>
      <w:r>
        <w:rPr>
          <w:rFonts w:ascii="Times New Roman" w:hAnsi="Times New Roman" w:cs="Times New Roman"/>
          <w:b/>
          <w:sz w:val="26"/>
          <w:szCs w:val="26"/>
          <w:lang w:val="en-US"/>
        </w:rPr>
        <w:t>Question 2</w:t>
      </w:r>
      <w:r w:rsidR="00CC3DAF">
        <w:rPr>
          <w:rFonts w:ascii="Times New Roman" w:hAnsi="Times New Roman" w:cs="Times New Roman"/>
          <w:b/>
          <w:sz w:val="26"/>
          <w:szCs w:val="26"/>
          <w:lang w:val="en-US"/>
        </w:rPr>
        <w:t>: XYZ Company</w:t>
      </w:r>
    </w:p>
    <w:p w:rsidR="00514327" w:rsidRDefault="00514327" w:rsidP="00514327">
      <w:pPr>
        <w:pStyle w:val="ListParagraph"/>
        <w:numPr>
          <w:ilvl w:val="0"/>
          <w:numId w:val="5"/>
        </w:numPr>
        <w:spacing w:after="0" w:line="480" w:lineRule="auto"/>
        <w:rPr>
          <w:rFonts w:ascii="Times New Roman" w:hAnsi="Times New Roman" w:cs="Times New Roman"/>
          <w:sz w:val="26"/>
          <w:szCs w:val="26"/>
          <w:lang w:val="en-US"/>
        </w:rPr>
      </w:pPr>
      <w:r>
        <w:rPr>
          <w:rFonts w:ascii="Times New Roman" w:hAnsi="Times New Roman" w:cs="Times New Roman"/>
          <w:sz w:val="26"/>
          <w:szCs w:val="26"/>
          <w:lang w:val="en-US"/>
        </w:rPr>
        <w:t xml:space="preserve">The value per share for XYZ company that pays dividends $1, a required rate of return of 8% and zero dividend growth is </w:t>
      </w:r>
      <w:r w:rsidR="00CC3DAF">
        <w:rPr>
          <w:rFonts w:ascii="Times New Roman" w:hAnsi="Times New Roman" w:cs="Times New Roman"/>
          <w:sz w:val="26"/>
          <w:szCs w:val="26"/>
          <w:lang w:val="en-US"/>
        </w:rPr>
        <w:t>$12.50</w:t>
      </w:r>
    </w:p>
    <w:p w:rsidR="00CC3DAF" w:rsidRDefault="00CC3DAF" w:rsidP="00CC3DAF">
      <w:pPr>
        <w:pStyle w:val="ListParagraph"/>
        <w:spacing w:after="0" w:line="480" w:lineRule="auto"/>
        <w:rPr>
          <w:rFonts w:ascii="Times New Roman" w:hAnsi="Times New Roman" w:cs="Times New Roman"/>
          <w:sz w:val="26"/>
          <w:szCs w:val="26"/>
          <w:lang w:val="en-US"/>
        </w:rPr>
      </w:pPr>
      <w:r>
        <w:rPr>
          <w:rFonts w:ascii="Times New Roman" w:hAnsi="Times New Roman" w:cs="Times New Roman"/>
          <w:sz w:val="26"/>
          <w:szCs w:val="26"/>
          <w:lang w:val="en-US"/>
        </w:rPr>
        <w:lastRenderedPageBreak/>
        <w:t>N/B; Value =Dividend/ (rate of return – growth rate)</w:t>
      </w:r>
    </w:p>
    <w:p w:rsidR="00CC3DAF" w:rsidRDefault="00CC3DAF" w:rsidP="00CC3DAF">
      <w:pPr>
        <w:pStyle w:val="ListParagraph"/>
        <w:numPr>
          <w:ilvl w:val="0"/>
          <w:numId w:val="5"/>
        </w:numPr>
        <w:spacing w:after="0" w:line="480" w:lineRule="auto"/>
        <w:rPr>
          <w:rFonts w:ascii="Times New Roman" w:hAnsi="Times New Roman" w:cs="Times New Roman"/>
          <w:sz w:val="26"/>
          <w:szCs w:val="26"/>
          <w:lang w:val="en-US"/>
        </w:rPr>
      </w:pPr>
      <w:r>
        <w:rPr>
          <w:rFonts w:ascii="Times New Roman" w:hAnsi="Times New Roman" w:cs="Times New Roman"/>
          <w:sz w:val="26"/>
          <w:szCs w:val="26"/>
          <w:lang w:val="en-US"/>
        </w:rPr>
        <w:t>Assuming a 4% dividend growth rate, the value per share is $25.</w:t>
      </w:r>
    </w:p>
    <w:p w:rsidR="00CC3DAF" w:rsidRDefault="00CC3DAF" w:rsidP="00CC3DAF">
      <w:pPr>
        <w:pStyle w:val="ListParagraph"/>
        <w:numPr>
          <w:ilvl w:val="0"/>
          <w:numId w:val="5"/>
        </w:numPr>
        <w:spacing w:after="0" w:line="480" w:lineRule="auto"/>
        <w:rPr>
          <w:rFonts w:ascii="Times New Roman" w:hAnsi="Times New Roman" w:cs="Times New Roman"/>
          <w:sz w:val="26"/>
          <w:szCs w:val="26"/>
          <w:lang w:val="en-US"/>
        </w:rPr>
      </w:pPr>
      <w:r>
        <w:rPr>
          <w:rFonts w:ascii="Times New Roman" w:hAnsi="Times New Roman" w:cs="Times New Roman"/>
          <w:sz w:val="26"/>
          <w:szCs w:val="26"/>
          <w:lang w:val="en-US"/>
        </w:rPr>
        <w:t xml:space="preserve">Assuming the rate of return drops to 6%, the value per share is $50. </w:t>
      </w:r>
    </w:p>
    <w:p w:rsidR="00CC3DAF" w:rsidRDefault="00CC3DAF" w:rsidP="00CC3DAF">
      <w:pPr>
        <w:spacing w:after="0" w:line="480" w:lineRule="auto"/>
        <w:ind w:left="360"/>
        <w:rPr>
          <w:rFonts w:ascii="Times New Roman" w:hAnsi="Times New Roman" w:cs="Times New Roman"/>
          <w:sz w:val="26"/>
          <w:szCs w:val="26"/>
          <w:lang w:val="en-US"/>
        </w:rPr>
      </w:pPr>
    </w:p>
    <w:p w:rsidR="00CC3DAF" w:rsidRPr="00CC3DAF" w:rsidRDefault="00CC3DAF" w:rsidP="00CC3DAF">
      <w:pPr>
        <w:spacing w:after="0" w:line="480" w:lineRule="auto"/>
        <w:rPr>
          <w:rFonts w:ascii="Times New Roman" w:hAnsi="Times New Roman" w:cs="Times New Roman"/>
          <w:sz w:val="26"/>
          <w:szCs w:val="26"/>
          <w:lang w:val="en-US"/>
        </w:rPr>
      </w:pPr>
      <w:r>
        <w:rPr>
          <w:rFonts w:ascii="Times New Roman" w:hAnsi="Times New Roman" w:cs="Times New Roman"/>
          <w:b/>
          <w:sz w:val="26"/>
          <w:szCs w:val="26"/>
          <w:lang w:val="en-US"/>
        </w:rPr>
        <w:t>Question 3: Acme Medical</w:t>
      </w:r>
      <w:r w:rsidRPr="00CC3DAF">
        <w:rPr>
          <w:rFonts w:ascii="Times New Roman" w:hAnsi="Times New Roman" w:cs="Times New Roman"/>
          <w:sz w:val="26"/>
          <w:szCs w:val="26"/>
          <w:lang w:val="en-US"/>
        </w:rPr>
        <w:tab/>
      </w:r>
    </w:p>
    <w:p w:rsidR="00CC3DAF" w:rsidRDefault="00CC3DAF" w:rsidP="00CC3DAF">
      <w:pPr>
        <w:pStyle w:val="ListParagraph"/>
        <w:numPr>
          <w:ilvl w:val="0"/>
          <w:numId w:val="6"/>
        </w:numPr>
        <w:spacing w:after="0" w:line="480" w:lineRule="auto"/>
        <w:rPr>
          <w:rFonts w:ascii="Times New Roman" w:hAnsi="Times New Roman" w:cs="Times New Roman"/>
          <w:sz w:val="26"/>
          <w:szCs w:val="26"/>
          <w:lang w:val="en-US"/>
        </w:rPr>
      </w:pPr>
      <w:r w:rsidRPr="00CC3DAF">
        <w:rPr>
          <w:rFonts w:ascii="Times New Roman" w:hAnsi="Times New Roman" w:cs="Times New Roman"/>
          <w:sz w:val="26"/>
          <w:szCs w:val="26"/>
          <w:lang w:val="en-US"/>
        </w:rPr>
        <w:t>The present value of future cash flows using the discounted cash flows model is $17,245,716.59. It is calculated by discounting all project cash flows as well as the terminal values by 7%.</w:t>
      </w:r>
    </w:p>
    <w:p w:rsidR="00CC3DAF" w:rsidRDefault="00CC3DAF" w:rsidP="00CC3DAF">
      <w:pPr>
        <w:pStyle w:val="ListParagraph"/>
        <w:numPr>
          <w:ilvl w:val="0"/>
          <w:numId w:val="6"/>
        </w:numPr>
        <w:spacing w:after="0" w:line="480" w:lineRule="auto"/>
        <w:rPr>
          <w:rFonts w:ascii="Times New Roman" w:hAnsi="Times New Roman" w:cs="Times New Roman"/>
          <w:sz w:val="26"/>
          <w:szCs w:val="26"/>
          <w:lang w:val="en-US"/>
        </w:rPr>
      </w:pPr>
      <w:r>
        <w:rPr>
          <w:rFonts w:ascii="Times New Roman" w:hAnsi="Times New Roman" w:cs="Times New Roman"/>
          <w:sz w:val="26"/>
          <w:szCs w:val="26"/>
          <w:lang w:val="en-US"/>
        </w:rPr>
        <w:t>The value per share is $36.23. It is calculated by subtracting the debt value ($10mn) from the enterprise value to get the market cap, then dividing the market cap by the number of shares.</w:t>
      </w:r>
    </w:p>
    <w:p w:rsidR="00CC3DAF" w:rsidRDefault="00CC3DAF" w:rsidP="00CC3DAF">
      <w:pPr>
        <w:pStyle w:val="ListParagraph"/>
        <w:numPr>
          <w:ilvl w:val="0"/>
          <w:numId w:val="6"/>
        </w:numPr>
        <w:spacing w:after="0" w:line="480" w:lineRule="auto"/>
        <w:rPr>
          <w:rFonts w:ascii="Times New Roman" w:hAnsi="Times New Roman" w:cs="Times New Roman"/>
          <w:sz w:val="26"/>
          <w:szCs w:val="26"/>
          <w:lang w:val="en-US"/>
        </w:rPr>
      </w:pPr>
      <w:r>
        <w:rPr>
          <w:rFonts w:ascii="Times New Roman" w:hAnsi="Times New Roman" w:cs="Times New Roman"/>
          <w:sz w:val="26"/>
          <w:szCs w:val="26"/>
          <w:lang w:val="en-US"/>
        </w:rPr>
        <w:t xml:space="preserve">If the discount rate changes to 10%, </w:t>
      </w:r>
      <w:r w:rsidR="00A8206A">
        <w:rPr>
          <w:rFonts w:ascii="Times New Roman" w:hAnsi="Times New Roman" w:cs="Times New Roman"/>
          <w:sz w:val="26"/>
          <w:szCs w:val="26"/>
          <w:lang w:val="en-US"/>
        </w:rPr>
        <w:t>the present value of cash flows will be $9,658,883.57 while the value per share will be -$1.71</w:t>
      </w:r>
    </w:p>
    <w:p w:rsidR="00CF061A" w:rsidRDefault="00CF061A" w:rsidP="00FE71C8">
      <w:pPr>
        <w:spacing w:after="0" w:line="480" w:lineRule="auto"/>
        <w:rPr>
          <w:rFonts w:ascii="Times New Roman" w:hAnsi="Times New Roman" w:cs="Times New Roman"/>
          <w:sz w:val="26"/>
          <w:szCs w:val="26"/>
          <w:lang w:val="en-US"/>
        </w:rPr>
      </w:pPr>
    </w:p>
    <w:p w:rsidR="00CF061A" w:rsidRPr="00CF061A" w:rsidRDefault="00CF061A" w:rsidP="00FE71C8">
      <w:pPr>
        <w:spacing w:after="0" w:line="480" w:lineRule="auto"/>
        <w:rPr>
          <w:rFonts w:ascii="Times New Roman" w:hAnsi="Times New Roman" w:cs="Times New Roman"/>
          <w:b/>
          <w:sz w:val="26"/>
          <w:szCs w:val="26"/>
          <w:lang w:val="en-US"/>
        </w:rPr>
      </w:pPr>
      <w:r w:rsidRPr="00CF061A">
        <w:rPr>
          <w:rFonts w:ascii="Times New Roman" w:hAnsi="Times New Roman" w:cs="Times New Roman"/>
          <w:b/>
          <w:sz w:val="26"/>
          <w:szCs w:val="26"/>
          <w:lang w:val="en-US"/>
        </w:rPr>
        <w:t>Question 4</w:t>
      </w:r>
    </w:p>
    <w:p w:rsidR="00CF061A" w:rsidRDefault="00CF061A" w:rsidP="00CF061A">
      <w:pPr>
        <w:pStyle w:val="ListParagraph"/>
        <w:numPr>
          <w:ilvl w:val="0"/>
          <w:numId w:val="2"/>
        </w:numPr>
        <w:spacing w:after="0" w:line="480" w:lineRule="auto"/>
        <w:rPr>
          <w:rFonts w:ascii="Times New Roman" w:hAnsi="Times New Roman" w:cs="Times New Roman"/>
          <w:sz w:val="26"/>
          <w:szCs w:val="26"/>
          <w:lang w:val="en-US"/>
        </w:rPr>
      </w:pPr>
      <w:r>
        <w:rPr>
          <w:rFonts w:ascii="Times New Roman" w:hAnsi="Times New Roman" w:cs="Times New Roman"/>
          <w:sz w:val="26"/>
          <w:szCs w:val="26"/>
          <w:lang w:val="en-US"/>
        </w:rPr>
        <w:t>The unhappy shareholders cannot team up with the bondholders to vote out the CEO since bondholders do not possess voting rights. The bondholders only have the right to fixed, periodic payments and first claim to money upon the declaration of bankruptcy</w:t>
      </w:r>
      <w:r w:rsidR="00A8206A">
        <w:rPr>
          <w:rFonts w:ascii="Times New Roman" w:hAnsi="Times New Roman" w:cs="Times New Roman"/>
          <w:sz w:val="26"/>
          <w:szCs w:val="26"/>
          <w:lang w:val="en-US"/>
        </w:rPr>
        <w:t xml:space="preserve"> (Moy, 2014)</w:t>
      </w:r>
      <w:r>
        <w:rPr>
          <w:rFonts w:ascii="Times New Roman" w:hAnsi="Times New Roman" w:cs="Times New Roman"/>
          <w:sz w:val="26"/>
          <w:szCs w:val="26"/>
          <w:lang w:val="en-US"/>
        </w:rPr>
        <w:t>.</w:t>
      </w:r>
    </w:p>
    <w:p w:rsidR="00CF061A" w:rsidRDefault="00CF061A" w:rsidP="00CF061A">
      <w:pPr>
        <w:pStyle w:val="ListParagraph"/>
        <w:numPr>
          <w:ilvl w:val="0"/>
          <w:numId w:val="2"/>
        </w:numPr>
        <w:spacing w:after="0" w:line="480" w:lineRule="auto"/>
        <w:rPr>
          <w:rFonts w:ascii="Times New Roman" w:hAnsi="Times New Roman" w:cs="Times New Roman"/>
          <w:sz w:val="26"/>
          <w:szCs w:val="26"/>
          <w:lang w:val="en-US"/>
        </w:rPr>
      </w:pPr>
      <w:r>
        <w:rPr>
          <w:rFonts w:ascii="Times New Roman" w:hAnsi="Times New Roman" w:cs="Times New Roman"/>
          <w:sz w:val="26"/>
          <w:szCs w:val="26"/>
          <w:lang w:val="en-US"/>
        </w:rPr>
        <w:t>Should the firm declare bankruptcy, the bondholders claim to the company will be paid in full ($50m) even before the shareholders are paid. The shareholders will receive the remaining $10m.</w:t>
      </w:r>
    </w:p>
    <w:p w:rsidR="00CF061A" w:rsidRDefault="00CF061A" w:rsidP="00CF061A">
      <w:pPr>
        <w:pStyle w:val="ListParagraph"/>
        <w:numPr>
          <w:ilvl w:val="0"/>
          <w:numId w:val="2"/>
        </w:numPr>
        <w:spacing w:after="0" w:line="480" w:lineRule="auto"/>
        <w:rPr>
          <w:rFonts w:ascii="Times New Roman" w:hAnsi="Times New Roman" w:cs="Times New Roman"/>
          <w:sz w:val="26"/>
          <w:szCs w:val="26"/>
          <w:lang w:val="en-US"/>
        </w:rPr>
      </w:pPr>
      <w:r>
        <w:rPr>
          <w:rFonts w:ascii="Times New Roman" w:hAnsi="Times New Roman" w:cs="Times New Roman"/>
          <w:sz w:val="26"/>
          <w:szCs w:val="26"/>
          <w:lang w:val="en-US"/>
        </w:rPr>
        <w:lastRenderedPageBreak/>
        <w:t>In the case of preference shares, the bondholders will have their claims met in full ($50m). Subsequently, the preference shareholders will be paid from the remaining proceeds</w:t>
      </w:r>
      <w:r w:rsidR="006C548C">
        <w:rPr>
          <w:rFonts w:ascii="Times New Roman" w:hAnsi="Times New Roman" w:cs="Times New Roman"/>
          <w:sz w:val="26"/>
          <w:szCs w:val="26"/>
          <w:lang w:val="en-US"/>
        </w:rPr>
        <w:t xml:space="preserve"> until their claim is satisfied. Since there is only $10m remaining, the preference shareholders will only have part of their claim repaid ($10mn). The ordinary shareholders will not receive any payments in this case.</w:t>
      </w:r>
    </w:p>
    <w:p w:rsidR="00A8206A" w:rsidRDefault="00A8206A" w:rsidP="006C548C">
      <w:pPr>
        <w:pStyle w:val="ListParagraph"/>
        <w:spacing w:after="0" w:line="480" w:lineRule="auto"/>
        <w:jc w:val="center"/>
        <w:rPr>
          <w:rFonts w:ascii="Times New Roman" w:hAnsi="Times New Roman" w:cs="Times New Roman"/>
          <w:b/>
          <w:sz w:val="26"/>
          <w:szCs w:val="26"/>
          <w:lang w:val="en-US"/>
        </w:rPr>
      </w:pPr>
    </w:p>
    <w:p w:rsidR="00A8206A" w:rsidRDefault="00A8206A" w:rsidP="006C548C">
      <w:pPr>
        <w:pStyle w:val="ListParagraph"/>
        <w:spacing w:after="0" w:line="480" w:lineRule="auto"/>
        <w:jc w:val="center"/>
        <w:rPr>
          <w:rFonts w:ascii="Times New Roman" w:hAnsi="Times New Roman" w:cs="Times New Roman"/>
          <w:b/>
          <w:sz w:val="26"/>
          <w:szCs w:val="26"/>
          <w:lang w:val="en-US"/>
        </w:rPr>
      </w:pPr>
    </w:p>
    <w:p w:rsidR="00A8206A" w:rsidRDefault="00A8206A" w:rsidP="006C548C">
      <w:pPr>
        <w:pStyle w:val="ListParagraph"/>
        <w:spacing w:after="0" w:line="480" w:lineRule="auto"/>
        <w:jc w:val="center"/>
        <w:rPr>
          <w:rFonts w:ascii="Times New Roman" w:hAnsi="Times New Roman" w:cs="Times New Roman"/>
          <w:b/>
          <w:sz w:val="26"/>
          <w:szCs w:val="26"/>
          <w:lang w:val="en-US"/>
        </w:rPr>
      </w:pPr>
    </w:p>
    <w:p w:rsidR="00A8206A" w:rsidRDefault="00A8206A" w:rsidP="006C548C">
      <w:pPr>
        <w:pStyle w:val="ListParagraph"/>
        <w:spacing w:after="0" w:line="480" w:lineRule="auto"/>
        <w:jc w:val="center"/>
        <w:rPr>
          <w:rFonts w:ascii="Times New Roman" w:hAnsi="Times New Roman" w:cs="Times New Roman"/>
          <w:b/>
          <w:sz w:val="26"/>
          <w:szCs w:val="26"/>
          <w:lang w:val="en-US"/>
        </w:rPr>
      </w:pPr>
    </w:p>
    <w:p w:rsidR="00A8206A" w:rsidRDefault="00A8206A" w:rsidP="006C548C">
      <w:pPr>
        <w:pStyle w:val="ListParagraph"/>
        <w:spacing w:after="0" w:line="480" w:lineRule="auto"/>
        <w:jc w:val="center"/>
        <w:rPr>
          <w:rFonts w:ascii="Times New Roman" w:hAnsi="Times New Roman" w:cs="Times New Roman"/>
          <w:b/>
          <w:sz w:val="26"/>
          <w:szCs w:val="26"/>
          <w:lang w:val="en-US"/>
        </w:rPr>
      </w:pPr>
    </w:p>
    <w:p w:rsidR="00A8206A" w:rsidRDefault="00A8206A" w:rsidP="006C548C">
      <w:pPr>
        <w:pStyle w:val="ListParagraph"/>
        <w:spacing w:after="0" w:line="480" w:lineRule="auto"/>
        <w:jc w:val="center"/>
        <w:rPr>
          <w:rFonts w:ascii="Times New Roman" w:hAnsi="Times New Roman" w:cs="Times New Roman"/>
          <w:b/>
          <w:sz w:val="26"/>
          <w:szCs w:val="26"/>
          <w:lang w:val="en-US"/>
        </w:rPr>
      </w:pPr>
    </w:p>
    <w:p w:rsidR="00A8206A" w:rsidRDefault="00A8206A" w:rsidP="006C548C">
      <w:pPr>
        <w:pStyle w:val="ListParagraph"/>
        <w:spacing w:after="0" w:line="480" w:lineRule="auto"/>
        <w:jc w:val="center"/>
        <w:rPr>
          <w:rFonts w:ascii="Times New Roman" w:hAnsi="Times New Roman" w:cs="Times New Roman"/>
          <w:b/>
          <w:sz w:val="26"/>
          <w:szCs w:val="26"/>
          <w:lang w:val="en-US"/>
        </w:rPr>
      </w:pPr>
    </w:p>
    <w:p w:rsidR="00A8206A" w:rsidRDefault="00A8206A" w:rsidP="006C548C">
      <w:pPr>
        <w:pStyle w:val="ListParagraph"/>
        <w:spacing w:after="0" w:line="480" w:lineRule="auto"/>
        <w:jc w:val="center"/>
        <w:rPr>
          <w:rFonts w:ascii="Times New Roman" w:hAnsi="Times New Roman" w:cs="Times New Roman"/>
          <w:b/>
          <w:sz w:val="26"/>
          <w:szCs w:val="26"/>
          <w:lang w:val="en-US"/>
        </w:rPr>
      </w:pPr>
    </w:p>
    <w:p w:rsidR="00A8206A" w:rsidRDefault="00A8206A" w:rsidP="006C548C">
      <w:pPr>
        <w:pStyle w:val="ListParagraph"/>
        <w:spacing w:after="0" w:line="480" w:lineRule="auto"/>
        <w:jc w:val="center"/>
        <w:rPr>
          <w:rFonts w:ascii="Times New Roman" w:hAnsi="Times New Roman" w:cs="Times New Roman"/>
          <w:b/>
          <w:sz w:val="26"/>
          <w:szCs w:val="26"/>
          <w:lang w:val="en-US"/>
        </w:rPr>
      </w:pPr>
    </w:p>
    <w:p w:rsidR="00A8206A" w:rsidRDefault="00A8206A" w:rsidP="006C548C">
      <w:pPr>
        <w:pStyle w:val="ListParagraph"/>
        <w:spacing w:after="0" w:line="480" w:lineRule="auto"/>
        <w:jc w:val="center"/>
        <w:rPr>
          <w:rFonts w:ascii="Times New Roman" w:hAnsi="Times New Roman" w:cs="Times New Roman"/>
          <w:b/>
          <w:sz w:val="26"/>
          <w:szCs w:val="26"/>
          <w:lang w:val="en-US"/>
        </w:rPr>
      </w:pPr>
    </w:p>
    <w:p w:rsidR="00A8206A" w:rsidRDefault="00A8206A" w:rsidP="006C548C">
      <w:pPr>
        <w:pStyle w:val="ListParagraph"/>
        <w:spacing w:after="0" w:line="480" w:lineRule="auto"/>
        <w:jc w:val="center"/>
        <w:rPr>
          <w:rFonts w:ascii="Times New Roman" w:hAnsi="Times New Roman" w:cs="Times New Roman"/>
          <w:b/>
          <w:sz w:val="26"/>
          <w:szCs w:val="26"/>
          <w:lang w:val="en-US"/>
        </w:rPr>
      </w:pPr>
    </w:p>
    <w:p w:rsidR="00A8206A" w:rsidRDefault="00A8206A" w:rsidP="006C548C">
      <w:pPr>
        <w:pStyle w:val="ListParagraph"/>
        <w:spacing w:after="0" w:line="480" w:lineRule="auto"/>
        <w:jc w:val="center"/>
        <w:rPr>
          <w:rFonts w:ascii="Times New Roman" w:hAnsi="Times New Roman" w:cs="Times New Roman"/>
          <w:b/>
          <w:sz w:val="26"/>
          <w:szCs w:val="26"/>
          <w:lang w:val="en-US"/>
        </w:rPr>
      </w:pPr>
    </w:p>
    <w:p w:rsidR="00A8206A" w:rsidRDefault="00A8206A" w:rsidP="006C548C">
      <w:pPr>
        <w:pStyle w:val="ListParagraph"/>
        <w:spacing w:after="0" w:line="480" w:lineRule="auto"/>
        <w:jc w:val="center"/>
        <w:rPr>
          <w:rFonts w:ascii="Times New Roman" w:hAnsi="Times New Roman" w:cs="Times New Roman"/>
          <w:b/>
          <w:sz w:val="26"/>
          <w:szCs w:val="26"/>
          <w:lang w:val="en-US"/>
        </w:rPr>
      </w:pPr>
    </w:p>
    <w:p w:rsidR="00A8206A" w:rsidRDefault="00A8206A" w:rsidP="006C548C">
      <w:pPr>
        <w:pStyle w:val="ListParagraph"/>
        <w:spacing w:after="0" w:line="480" w:lineRule="auto"/>
        <w:jc w:val="center"/>
        <w:rPr>
          <w:rFonts w:ascii="Times New Roman" w:hAnsi="Times New Roman" w:cs="Times New Roman"/>
          <w:b/>
          <w:sz w:val="26"/>
          <w:szCs w:val="26"/>
          <w:lang w:val="en-US"/>
        </w:rPr>
      </w:pPr>
    </w:p>
    <w:p w:rsidR="00A8206A" w:rsidRDefault="00A8206A" w:rsidP="006C548C">
      <w:pPr>
        <w:pStyle w:val="ListParagraph"/>
        <w:spacing w:after="0" w:line="480" w:lineRule="auto"/>
        <w:jc w:val="center"/>
        <w:rPr>
          <w:rFonts w:ascii="Times New Roman" w:hAnsi="Times New Roman" w:cs="Times New Roman"/>
          <w:b/>
          <w:sz w:val="26"/>
          <w:szCs w:val="26"/>
          <w:lang w:val="en-US"/>
        </w:rPr>
      </w:pPr>
    </w:p>
    <w:p w:rsidR="00A8206A" w:rsidRDefault="00A8206A" w:rsidP="006C548C">
      <w:pPr>
        <w:pStyle w:val="ListParagraph"/>
        <w:spacing w:after="0" w:line="480" w:lineRule="auto"/>
        <w:jc w:val="center"/>
        <w:rPr>
          <w:rFonts w:ascii="Times New Roman" w:hAnsi="Times New Roman" w:cs="Times New Roman"/>
          <w:b/>
          <w:sz w:val="26"/>
          <w:szCs w:val="26"/>
          <w:lang w:val="en-US"/>
        </w:rPr>
      </w:pPr>
    </w:p>
    <w:p w:rsidR="00A8206A" w:rsidRDefault="00A8206A" w:rsidP="006C548C">
      <w:pPr>
        <w:pStyle w:val="ListParagraph"/>
        <w:spacing w:after="0" w:line="480" w:lineRule="auto"/>
        <w:jc w:val="center"/>
        <w:rPr>
          <w:rFonts w:ascii="Times New Roman" w:hAnsi="Times New Roman" w:cs="Times New Roman"/>
          <w:b/>
          <w:sz w:val="26"/>
          <w:szCs w:val="26"/>
          <w:lang w:val="en-US"/>
        </w:rPr>
      </w:pPr>
    </w:p>
    <w:p w:rsidR="00A8206A" w:rsidRDefault="00A8206A" w:rsidP="006C548C">
      <w:pPr>
        <w:pStyle w:val="ListParagraph"/>
        <w:spacing w:after="0" w:line="480" w:lineRule="auto"/>
        <w:jc w:val="center"/>
        <w:rPr>
          <w:rFonts w:ascii="Times New Roman" w:hAnsi="Times New Roman" w:cs="Times New Roman"/>
          <w:b/>
          <w:sz w:val="26"/>
          <w:szCs w:val="26"/>
          <w:lang w:val="en-US"/>
        </w:rPr>
      </w:pPr>
    </w:p>
    <w:p w:rsidR="006C548C" w:rsidRPr="006C548C" w:rsidRDefault="006C548C" w:rsidP="006C548C">
      <w:pPr>
        <w:pStyle w:val="ListParagraph"/>
        <w:spacing w:after="0" w:line="480" w:lineRule="auto"/>
        <w:jc w:val="center"/>
        <w:rPr>
          <w:rFonts w:ascii="Times New Roman" w:hAnsi="Times New Roman" w:cs="Times New Roman"/>
          <w:b/>
          <w:sz w:val="26"/>
          <w:szCs w:val="26"/>
          <w:lang w:val="en-US"/>
        </w:rPr>
      </w:pPr>
      <w:r>
        <w:rPr>
          <w:rFonts w:ascii="Times New Roman" w:hAnsi="Times New Roman" w:cs="Times New Roman"/>
          <w:b/>
          <w:sz w:val="26"/>
          <w:szCs w:val="26"/>
          <w:lang w:val="en-US"/>
        </w:rPr>
        <w:lastRenderedPageBreak/>
        <w:t>References</w:t>
      </w:r>
    </w:p>
    <w:p w:rsidR="006C548C" w:rsidRPr="006C548C" w:rsidRDefault="006C548C" w:rsidP="006C548C">
      <w:pPr>
        <w:spacing w:after="0" w:line="480" w:lineRule="auto"/>
        <w:rPr>
          <w:rFonts w:ascii="Times New Roman" w:hAnsi="Times New Roman" w:cs="Times New Roman"/>
          <w:sz w:val="26"/>
          <w:szCs w:val="26"/>
          <w:lang w:val="en-US"/>
        </w:rPr>
      </w:pPr>
      <w:proofErr w:type="spellStart"/>
      <w:proofErr w:type="gramStart"/>
      <w:r w:rsidRPr="006C548C">
        <w:rPr>
          <w:rFonts w:ascii="Times New Roman" w:hAnsi="Times New Roman" w:cs="Times New Roman"/>
          <w:sz w:val="26"/>
          <w:szCs w:val="26"/>
          <w:lang w:val="en-US"/>
        </w:rPr>
        <w:t>Girvin</w:t>
      </w:r>
      <w:proofErr w:type="spellEnd"/>
      <w:r w:rsidRPr="006C548C">
        <w:rPr>
          <w:rFonts w:ascii="Times New Roman" w:hAnsi="Times New Roman" w:cs="Times New Roman"/>
          <w:sz w:val="26"/>
          <w:szCs w:val="26"/>
          <w:lang w:val="en-US"/>
        </w:rPr>
        <w:t>, M. (2010).</w:t>
      </w:r>
      <w:proofErr w:type="gramEnd"/>
      <w:r w:rsidRPr="006C548C">
        <w:rPr>
          <w:rFonts w:ascii="Times New Roman" w:hAnsi="Times New Roman" w:cs="Times New Roman"/>
          <w:sz w:val="26"/>
          <w:szCs w:val="26"/>
          <w:lang w:val="en-US"/>
        </w:rPr>
        <w:t xml:space="preserve"> </w:t>
      </w:r>
      <w:proofErr w:type="gramStart"/>
      <w:r w:rsidRPr="006C548C">
        <w:rPr>
          <w:rFonts w:ascii="Times New Roman" w:hAnsi="Times New Roman" w:cs="Times New Roman"/>
          <w:sz w:val="26"/>
          <w:szCs w:val="26"/>
          <w:lang w:val="en-US"/>
        </w:rPr>
        <w:t>Stock valuation with dividend growth model.</w:t>
      </w:r>
      <w:proofErr w:type="gramEnd"/>
      <w:r w:rsidRPr="006C548C">
        <w:rPr>
          <w:rFonts w:ascii="Times New Roman" w:hAnsi="Times New Roman" w:cs="Times New Roman"/>
          <w:sz w:val="26"/>
          <w:szCs w:val="26"/>
          <w:lang w:val="en-US"/>
        </w:rPr>
        <w:t xml:space="preserve"> </w:t>
      </w:r>
      <w:proofErr w:type="spellStart"/>
      <w:proofErr w:type="gramStart"/>
      <w:r w:rsidRPr="006C548C">
        <w:rPr>
          <w:rFonts w:ascii="Times New Roman" w:hAnsi="Times New Roman" w:cs="Times New Roman"/>
          <w:sz w:val="26"/>
          <w:szCs w:val="26"/>
          <w:lang w:val="en-US"/>
        </w:rPr>
        <w:t>ExcellsFun</w:t>
      </w:r>
      <w:proofErr w:type="spellEnd"/>
      <w:r w:rsidRPr="006C548C">
        <w:rPr>
          <w:rFonts w:ascii="Times New Roman" w:hAnsi="Times New Roman" w:cs="Times New Roman"/>
          <w:sz w:val="26"/>
          <w:szCs w:val="26"/>
          <w:lang w:val="en-US"/>
        </w:rPr>
        <w:t>.</w:t>
      </w:r>
      <w:proofErr w:type="gramEnd"/>
      <w:r w:rsidRPr="006C548C">
        <w:rPr>
          <w:rFonts w:ascii="Times New Roman" w:hAnsi="Times New Roman" w:cs="Times New Roman"/>
          <w:sz w:val="26"/>
          <w:szCs w:val="26"/>
          <w:lang w:val="en-US"/>
        </w:rPr>
        <w:t xml:space="preserve"> </w:t>
      </w:r>
    </w:p>
    <w:p w:rsidR="006C548C" w:rsidRDefault="006C548C" w:rsidP="009A0E9F">
      <w:pPr>
        <w:pStyle w:val="ListParagraph"/>
        <w:spacing w:after="0" w:line="480" w:lineRule="auto"/>
        <w:ind w:left="1428" w:firstLine="696"/>
        <w:rPr>
          <w:rFonts w:ascii="Times New Roman" w:hAnsi="Times New Roman" w:cs="Times New Roman"/>
          <w:sz w:val="26"/>
          <w:szCs w:val="26"/>
          <w:lang w:val="en-US"/>
        </w:rPr>
      </w:pPr>
      <w:r w:rsidRPr="006C548C">
        <w:rPr>
          <w:rFonts w:ascii="Times New Roman" w:hAnsi="Times New Roman" w:cs="Times New Roman"/>
          <w:sz w:val="26"/>
          <w:szCs w:val="26"/>
          <w:lang w:val="en-US"/>
        </w:rPr>
        <w:t xml:space="preserve">Retrieved </w:t>
      </w:r>
      <w:proofErr w:type="gramStart"/>
      <w:r w:rsidRPr="006C548C">
        <w:rPr>
          <w:rFonts w:ascii="Times New Roman" w:hAnsi="Times New Roman" w:cs="Times New Roman"/>
          <w:sz w:val="26"/>
          <w:szCs w:val="26"/>
          <w:lang w:val="en-US"/>
        </w:rPr>
        <w:t xml:space="preserve">from  </w:t>
      </w:r>
      <w:proofErr w:type="gramEnd"/>
      <w:r>
        <w:rPr>
          <w:rFonts w:ascii="Times New Roman" w:hAnsi="Times New Roman" w:cs="Times New Roman"/>
          <w:sz w:val="26"/>
          <w:szCs w:val="26"/>
          <w:lang w:val="en-US"/>
        </w:rPr>
        <w:fldChar w:fldCharType="begin"/>
      </w:r>
      <w:r>
        <w:rPr>
          <w:rFonts w:ascii="Times New Roman" w:hAnsi="Times New Roman" w:cs="Times New Roman"/>
          <w:sz w:val="26"/>
          <w:szCs w:val="26"/>
          <w:lang w:val="en-US"/>
        </w:rPr>
        <w:instrText xml:space="preserve"> HYPERLINK "</w:instrText>
      </w:r>
      <w:r w:rsidRPr="006C548C">
        <w:rPr>
          <w:rFonts w:ascii="Times New Roman" w:hAnsi="Times New Roman" w:cs="Times New Roman"/>
          <w:sz w:val="26"/>
          <w:szCs w:val="26"/>
          <w:lang w:val="en-US"/>
        </w:rPr>
        <w:instrText>https://www.youtube.com/watch?v=cbRIhwkGAnQ</w:instrText>
      </w:r>
      <w:r>
        <w:rPr>
          <w:rFonts w:ascii="Times New Roman" w:hAnsi="Times New Roman" w:cs="Times New Roman"/>
          <w:sz w:val="26"/>
          <w:szCs w:val="26"/>
          <w:lang w:val="en-US"/>
        </w:rPr>
        <w:instrText xml:space="preserve">" </w:instrText>
      </w:r>
      <w:r>
        <w:rPr>
          <w:rFonts w:ascii="Times New Roman" w:hAnsi="Times New Roman" w:cs="Times New Roman"/>
          <w:sz w:val="26"/>
          <w:szCs w:val="26"/>
          <w:lang w:val="en-US"/>
        </w:rPr>
        <w:fldChar w:fldCharType="separate"/>
      </w:r>
      <w:r w:rsidRPr="007732B1">
        <w:rPr>
          <w:rStyle w:val="Hyperlink"/>
          <w:rFonts w:ascii="Times New Roman" w:hAnsi="Times New Roman" w:cs="Times New Roman"/>
          <w:sz w:val="26"/>
          <w:szCs w:val="26"/>
          <w:lang w:val="en-US"/>
        </w:rPr>
        <w:t>https://www.youtube.com/watch?v=cbRIhwkGAnQ</w:t>
      </w:r>
      <w:r>
        <w:rPr>
          <w:rFonts w:ascii="Times New Roman" w:hAnsi="Times New Roman" w:cs="Times New Roman"/>
          <w:sz w:val="26"/>
          <w:szCs w:val="26"/>
          <w:lang w:val="en-US"/>
        </w:rPr>
        <w:fldChar w:fldCharType="end"/>
      </w:r>
    </w:p>
    <w:p w:rsidR="006C548C" w:rsidRPr="006C548C" w:rsidRDefault="006C548C" w:rsidP="006C548C">
      <w:pPr>
        <w:spacing w:after="0" w:line="480" w:lineRule="auto"/>
        <w:rPr>
          <w:rFonts w:ascii="Times New Roman" w:hAnsi="Times New Roman" w:cs="Times New Roman"/>
          <w:sz w:val="26"/>
          <w:szCs w:val="26"/>
          <w:lang w:val="en-US"/>
        </w:rPr>
      </w:pPr>
    </w:p>
    <w:p w:rsidR="006C548C" w:rsidRPr="006C548C" w:rsidRDefault="006C548C" w:rsidP="006C548C">
      <w:pPr>
        <w:spacing w:after="0" w:line="480" w:lineRule="auto"/>
        <w:rPr>
          <w:rFonts w:ascii="Times New Roman" w:hAnsi="Times New Roman" w:cs="Times New Roman"/>
          <w:sz w:val="26"/>
          <w:szCs w:val="26"/>
          <w:lang w:val="en-US"/>
        </w:rPr>
      </w:pPr>
      <w:proofErr w:type="spellStart"/>
      <w:proofErr w:type="gramStart"/>
      <w:r w:rsidRPr="006C548C">
        <w:rPr>
          <w:rFonts w:ascii="Times New Roman" w:hAnsi="Times New Roman" w:cs="Times New Roman"/>
          <w:sz w:val="26"/>
          <w:szCs w:val="26"/>
          <w:lang w:val="en-US"/>
        </w:rPr>
        <w:t>Girvin</w:t>
      </w:r>
      <w:proofErr w:type="spellEnd"/>
      <w:r w:rsidRPr="006C548C">
        <w:rPr>
          <w:rFonts w:ascii="Times New Roman" w:hAnsi="Times New Roman" w:cs="Times New Roman"/>
          <w:sz w:val="26"/>
          <w:szCs w:val="26"/>
          <w:lang w:val="en-US"/>
        </w:rPr>
        <w:t>, M. (2010).</w:t>
      </w:r>
      <w:proofErr w:type="gramEnd"/>
      <w:r w:rsidRPr="006C548C">
        <w:rPr>
          <w:rFonts w:ascii="Times New Roman" w:hAnsi="Times New Roman" w:cs="Times New Roman"/>
          <w:sz w:val="26"/>
          <w:szCs w:val="26"/>
          <w:lang w:val="en-US"/>
        </w:rPr>
        <w:t xml:space="preserve"> Stock value based on present value of future dividend cash </w:t>
      </w:r>
    </w:p>
    <w:p w:rsidR="006C548C" w:rsidRDefault="006C548C" w:rsidP="006C548C">
      <w:pPr>
        <w:pStyle w:val="ListParagraph"/>
        <w:spacing w:after="0" w:line="480" w:lineRule="auto"/>
        <w:ind w:left="1416"/>
        <w:rPr>
          <w:rFonts w:ascii="Times New Roman" w:hAnsi="Times New Roman" w:cs="Times New Roman"/>
          <w:sz w:val="26"/>
          <w:szCs w:val="26"/>
          <w:lang w:val="en-US"/>
        </w:rPr>
      </w:pPr>
      <w:proofErr w:type="gramStart"/>
      <w:r w:rsidRPr="006C548C">
        <w:rPr>
          <w:rFonts w:ascii="Times New Roman" w:hAnsi="Times New Roman" w:cs="Times New Roman"/>
          <w:sz w:val="26"/>
          <w:szCs w:val="26"/>
          <w:lang w:val="en-US"/>
        </w:rPr>
        <w:t>flows</w:t>
      </w:r>
      <w:proofErr w:type="gramEnd"/>
      <w:r w:rsidRPr="006C548C">
        <w:rPr>
          <w:rFonts w:ascii="Times New Roman" w:hAnsi="Times New Roman" w:cs="Times New Roman"/>
          <w:sz w:val="26"/>
          <w:szCs w:val="26"/>
          <w:lang w:val="en-US"/>
        </w:rPr>
        <w:t xml:space="preserve">. </w:t>
      </w:r>
      <w:proofErr w:type="spellStart"/>
      <w:proofErr w:type="gramStart"/>
      <w:r w:rsidRPr="006C548C">
        <w:rPr>
          <w:rFonts w:ascii="Times New Roman" w:hAnsi="Times New Roman" w:cs="Times New Roman"/>
          <w:sz w:val="26"/>
          <w:szCs w:val="26"/>
          <w:lang w:val="en-US"/>
        </w:rPr>
        <w:t>ExcellsFun</w:t>
      </w:r>
      <w:proofErr w:type="spellEnd"/>
      <w:r w:rsidRPr="006C548C">
        <w:rPr>
          <w:rFonts w:ascii="Times New Roman" w:hAnsi="Times New Roman" w:cs="Times New Roman"/>
          <w:sz w:val="26"/>
          <w:szCs w:val="26"/>
          <w:lang w:val="en-US"/>
        </w:rPr>
        <w:t>.</w:t>
      </w:r>
      <w:proofErr w:type="gramEnd"/>
      <w:r w:rsidRPr="006C548C">
        <w:rPr>
          <w:rFonts w:ascii="Times New Roman" w:hAnsi="Times New Roman" w:cs="Times New Roman"/>
          <w:sz w:val="26"/>
          <w:szCs w:val="26"/>
          <w:lang w:val="en-US"/>
        </w:rPr>
        <w:t xml:space="preserve"> Retrieved from </w:t>
      </w:r>
      <w:hyperlink r:id="rId8" w:history="1">
        <w:r w:rsidRPr="007732B1">
          <w:rPr>
            <w:rStyle w:val="Hyperlink"/>
            <w:rFonts w:ascii="Times New Roman" w:hAnsi="Times New Roman" w:cs="Times New Roman"/>
            <w:sz w:val="26"/>
            <w:szCs w:val="26"/>
            <w:lang w:val="en-US"/>
          </w:rPr>
          <w:t>https://www.youtube.com/watch?v=G2VIY5E3I3s&amp;t=163s</w:t>
        </w:r>
      </w:hyperlink>
    </w:p>
    <w:p w:rsidR="006C548C" w:rsidRDefault="006C548C" w:rsidP="006C548C">
      <w:pPr>
        <w:pStyle w:val="ListParagraph"/>
        <w:spacing w:after="0" w:line="480" w:lineRule="auto"/>
        <w:ind w:left="1416"/>
        <w:rPr>
          <w:rFonts w:ascii="Times New Roman" w:hAnsi="Times New Roman" w:cs="Times New Roman"/>
          <w:sz w:val="26"/>
          <w:szCs w:val="26"/>
          <w:lang w:val="en-US"/>
        </w:rPr>
      </w:pPr>
    </w:p>
    <w:p w:rsidR="006C548C" w:rsidRPr="006C548C" w:rsidRDefault="006C548C" w:rsidP="006C548C">
      <w:pPr>
        <w:spacing w:after="0" w:line="480" w:lineRule="auto"/>
        <w:rPr>
          <w:rFonts w:ascii="Times New Roman" w:hAnsi="Times New Roman" w:cs="Times New Roman"/>
          <w:sz w:val="26"/>
          <w:szCs w:val="26"/>
          <w:lang w:val="en-US"/>
        </w:rPr>
      </w:pPr>
      <w:proofErr w:type="gramStart"/>
      <w:r w:rsidRPr="006C548C">
        <w:rPr>
          <w:rFonts w:ascii="Times New Roman" w:hAnsi="Times New Roman" w:cs="Times New Roman"/>
          <w:sz w:val="26"/>
          <w:szCs w:val="26"/>
          <w:lang w:val="en-US"/>
        </w:rPr>
        <w:t>Moy, M. (2014).</w:t>
      </w:r>
      <w:proofErr w:type="gramEnd"/>
      <w:r w:rsidRPr="006C548C">
        <w:rPr>
          <w:rFonts w:ascii="Times New Roman" w:hAnsi="Times New Roman" w:cs="Times New Roman"/>
          <w:sz w:val="26"/>
          <w:szCs w:val="26"/>
          <w:lang w:val="en-US"/>
        </w:rPr>
        <w:t xml:space="preserve"> </w:t>
      </w:r>
      <w:proofErr w:type="gramStart"/>
      <w:r w:rsidRPr="006C548C">
        <w:rPr>
          <w:rFonts w:ascii="Times New Roman" w:hAnsi="Times New Roman" w:cs="Times New Roman"/>
          <w:sz w:val="26"/>
          <w:szCs w:val="26"/>
          <w:lang w:val="en-US"/>
        </w:rPr>
        <w:t>Bond valuation in Excel.</w:t>
      </w:r>
      <w:proofErr w:type="gramEnd"/>
      <w:r w:rsidRPr="006C548C">
        <w:rPr>
          <w:rFonts w:ascii="Times New Roman" w:hAnsi="Times New Roman" w:cs="Times New Roman"/>
          <w:sz w:val="26"/>
          <w:szCs w:val="26"/>
          <w:lang w:val="en-US"/>
        </w:rPr>
        <w:t xml:space="preserve"> Retrieved from </w:t>
      </w:r>
    </w:p>
    <w:p w:rsidR="006C548C" w:rsidRPr="006C548C" w:rsidRDefault="006C548C" w:rsidP="006C548C">
      <w:pPr>
        <w:pStyle w:val="ListParagraph"/>
        <w:spacing w:after="0" w:line="480" w:lineRule="auto"/>
        <w:ind w:firstLine="696"/>
        <w:rPr>
          <w:rFonts w:ascii="Times New Roman" w:hAnsi="Times New Roman" w:cs="Times New Roman"/>
          <w:sz w:val="26"/>
          <w:szCs w:val="26"/>
          <w:lang w:val="en-US"/>
        </w:rPr>
      </w:pPr>
      <w:hyperlink r:id="rId9" w:history="1">
        <w:r w:rsidRPr="007732B1">
          <w:rPr>
            <w:rStyle w:val="Hyperlink"/>
            <w:rFonts w:ascii="Times New Roman" w:hAnsi="Times New Roman" w:cs="Times New Roman"/>
            <w:sz w:val="26"/>
            <w:szCs w:val="26"/>
            <w:lang w:val="en-US"/>
          </w:rPr>
          <w:t>https://www.youtube.com/watch?v=H-_NP0UxX_U</w:t>
        </w:r>
      </w:hyperlink>
    </w:p>
    <w:p w:rsidR="006C548C" w:rsidRPr="00CF061A" w:rsidRDefault="006C548C" w:rsidP="006C548C">
      <w:pPr>
        <w:pStyle w:val="ListParagraph"/>
        <w:spacing w:after="0" w:line="480" w:lineRule="auto"/>
        <w:ind w:left="1416"/>
        <w:rPr>
          <w:rFonts w:ascii="Times New Roman" w:hAnsi="Times New Roman" w:cs="Times New Roman"/>
          <w:sz w:val="26"/>
          <w:szCs w:val="26"/>
          <w:lang w:val="en-US"/>
        </w:rPr>
      </w:pPr>
    </w:p>
    <w:p w:rsidR="006C548C" w:rsidRDefault="005265BA" w:rsidP="00FE71C8">
      <w:pPr>
        <w:spacing w:after="0" w:line="480" w:lineRule="auto"/>
        <w:rPr>
          <w:rFonts w:ascii="Times New Roman" w:hAnsi="Times New Roman" w:cs="Times New Roman"/>
          <w:sz w:val="26"/>
          <w:szCs w:val="26"/>
          <w:lang w:val="en-US"/>
        </w:rPr>
      </w:pPr>
      <w:r>
        <w:rPr>
          <w:rFonts w:ascii="Times New Roman" w:hAnsi="Times New Roman" w:cs="Times New Roman"/>
          <w:sz w:val="26"/>
          <w:szCs w:val="26"/>
          <w:lang w:val="en-US"/>
        </w:rPr>
        <w:t xml:space="preserve"> </w:t>
      </w:r>
      <w:proofErr w:type="spellStart"/>
      <w:proofErr w:type="gramStart"/>
      <w:r w:rsidR="006C548C" w:rsidRPr="006C548C">
        <w:rPr>
          <w:rFonts w:ascii="Times New Roman" w:hAnsi="Times New Roman" w:cs="Times New Roman"/>
          <w:sz w:val="26"/>
          <w:szCs w:val="26"/>
          <w:lang w:val="en-US"/>
        </w:rPr>
        <w:t>Subjectmoney</w:t>
      </w:r>
      <w:proofErr w:type="spellEnd"/>
      <w:r w:rsidR="006C548C" w:rsidRPr="006C548C">
        <w:rPr>
          <w:rFonts w:ascii="Times New Roman" w:hAnsi="Times New Roman" w:cs="Times New Roman"/>
          <w:sz w:val="26"/>
          <w:szCs w:val="26"/>
          <w:lang w:val="en-US"/>
        </w:rPr>
        <w:t>.</w:t>
      </w:r>
      <w:proofErr w:type="gramEnd"/>
      <w:r w:rsidR="006C548C" w:rsidRPr="006C548C">
        <w:rPr>
          <w:rFonts w:ascii="Times New Roman" w:hAnsi="Times New Roman" w:cs="Times New Roman"/>
          <w:sz w:val="26"/>
          <w:szCs w:val="26"/>
          <w:lang w:val="en-US"/>
        </w:rPr>
        <w:t xml:space="preserve"> (2013, January 2). How to price/value bonds - formula, annual, semi-</w:t>
      </w:r>
    </w:p>
    <w:p w:rsidR="006C548C" w:rsidRDefault="006C548C" w:rsidP="006C548C">
      <w:pPr>
        <w:spacing w:after="0" w:line="480" w:lineRule="auto"/>
        <w:ind w:left="708"/>
        <w:rPr>
          <w:rFonts w:ascii="Times New Roman" w:hAnsi="Times New Roman" w:cs="Times New Roman"/>
          <w:sz w:val="26"/>
          <w:szCs w:val="26"/>
          <w:lang w:val="en-US"/>
        </w:rPr>
      </w:pPr>
      <w:proofErr w:type="gramStart"/>
      <w:r w:rsidRPr="006C548C">
        <w:rPr>
          <w:rFonts w:ascii="Times New Roman" w:hAnsi="Times New Roman" w:cs="Times New Roman"/>
          <w:sz w:val="26"/>
          <w:szCs w:val="26"/>
          <w:lang w:val="en-US"/>
        </w:rPr>
        <w:t>annual</w:t>
      </w:r>
      <w:proofErr w:type="gramEnd"/>
      <w:r w:rsidRPr="006C548C">
        <w:rPr>
          <w:rFonts w:ascii="Times New Roman" w:hAnsi="Times New Roman" w:cs="Times New Roman"/>
          <w:sz w:val="26"/>
          <w:szCs w:val="26"/>
          <w:lang w:val="en-US"/>
        </w:rPr>
        <w:t xml:space="preserve">, market value, accrued interest [Video file]. Retrieved from </w:t>
      </w:r>
      <w:hyperlink r:id="rId10" w:history="1">
        <w:r w:rsidRPr="007732B1">
          <w:rPr>
            <w:rStyle w:val="Hyperlink"/>
            <w:rFonts w:ascii="Times New Roman" w:hAnsi="Times New Roman" w:cs="Times New Roman"/>
            <w:sz w:val="26"/>
            <w:szCs w:val="26"/>
            <w:lang w:val="en-US"/>
          </w:rPr>
          <w:t>https://www.youtube.com/watch?v=7zCqoED8MVk</w:t>
        </w:r>
      </w:hyperlink>
    </w:p>
    <w:p w:rsidR="006C548C" w:rsidRDefault="006C548C" w:rsidP="006C548C">
      <w:pPr>
        <w:spacing w:after="0" w:line="480" w:lineRule="auto"/>
        <w:rPr>
          <w:rFonts w:ascii="Times New Roman" w:hAnsi="Times New Roman" w:cs="Times New Roman"/>
          <w:sz w:val="26"/>
          <w:szCs w:val="26"/>
          <w:lang w:val="en-US"/>
        </w:rPr>
      </w:pPr>
    </w:p>
    <w:p w:rsidR="006C548C" w:rsidRPr="006C548C" w:rsidRDefault="006C548C" w:rsidP="006C548C">
      <w:pPr>
        <w:spacing w:after="0" w:line="480" w:lineRule="auto"/>
        <w:rPr>
          <w:rFonts w:ascii="Times New Roman" w:hAnsi="Times New Roman" w:cs="Times New Roman"/>
          <w:sz w:val="26"/>
          <w:szCs w:val="26"/>
          <w:lang w:val="en-US"/>
        </w:rPr>
      </w:pPr>
      <w:proofErr w:type="spellStart"/>
      <w:proofErr w:type="gramStart"/>
      <w:r w:rsidRPr="006C548C">
        <w:rPr>
          <w:rFonts w:ascii="Times New Roman" w:hAnsi="Times New Roman" w:cs="Times New Roman"/>
          <w:sz w:val="26"/>
          <w:szCs w:val="26"/>
          <w:lang w:val="en-US"/>
        </w:rPr>
        <w:t>Subjectmoney</w:t>
      </w:r>
      <w:proofErr w:type="spellEnd"/>
      <w:r w:rsidRPr="006C548C">
        <w:rPr>
          <w:rFonts w:ascii="Times New Roman" w:hAnsi="Times New Roman" w:cs="Times New Roman"/>
          <w:sz w:val="26"/>
          <w:szCs w:val="26"/>
          <w:lang w:val="en-US"/>
        </w:rPr>
        <w:t>.</w:t>
      </w:r>
      <w:proofErr w:type="gramEnd"/>
      <w:r w:rsidRPr="006C548C">
        <w:rPr>
          <w:rFonts w:ascii="Times New Roman" w:hAnsi="Times New Roman" w:cs="Times New Roman"/>
          <w:sz w:val="26"/>
          <w:szCs w:val="26"/>
          <w:lang w:val="en-US"/>
        </w:rPr>
        <w:t xml:space="preserve"> (2013, January 3). Dividend discount model (DDM) - constant </w:t>
      </w:r>
    </w:p>
    <w:p w:rsidR="006C548C" w:rsidRPr="006C548C" w:rsidRDefault="006C548C" w:rsidP="006C548C">
      <w:pPr>
        <w:spacing w:after="0" w:line="480" w:lineRule="auto"/>
        <w:ind w:left="708"/>
        <w:rPr>
          <w:rFonts w:ascii="Times New Roman" w:hAnsi="Times New Roman" w:cs="Times New Roman"/>
          <w:sz w:val="26"/>
          <w:szCs w:val="26"/>
          <w:lang w:val="en-US"/>
        </w:rPr>
      </w:pPr>
      <w:proofErr w:type="gramStart"/>
      <w:r w:rsidRPr="006C548C">
        <w:rPr>
          <w:rFonts w:ascii="Times New Roman" w:hAnsi="Times New Roman" w:cs="Times New Roman"/>
          <w:sz w:val="26"/>
          <w:szCs w:val="26"/>
          <w:lang w:val="en-US"/>
        </w:rPr>
        <w:t>growth</w:t>
      </w:r>
      <w:proofErr w:type="gramEnd"/>
      <w:r w:rsidRPr="006C548C">
        <w:rPr>
          <w:rFonts w:ascii="Times New Roman" w:hAnsi="Times New Roman" w:cs="Times New Roman"/>
          <w:sz w:val="26"/>
          <w:szCs w:val="26"/>
          <w:lang w:val="en-US"/>
        </w:rPr>
        <w:t xml:space="preserve"> dividend discount model - how to value stocks [Video file]. Retrieved from </w:t>
      </w:r>
      <w:hyperlink r:id="rId11" w:history="1">
        <w:r w:rsidRPr="006C548C">
          <w:rPr>
            <w:rStyle w:val="Hyperlink"/>
            <w:rFonts w:ascii="Times New Roman" w:hAnsi="Times New Roman" w:cs="Times New Roman"/>
            <w:sz w:val="26"/>
            <w:szCs w:val="26"/>
            <w:lang w:val="en-US"/>
          </w:rPr>
          <w:t>https://www.youtube.com/watch?v=n76Pz3HOBPo</w:t>
        </w:r>
      </w:hyperlink>
    </w:p>
    <w:p w:rsidR="006C548C" w:rsidRDefault="006C548C" w:rsidP="006C548C">
      <w:pPr>
        <w:spacing w:after="0" w:line="480" w:lineRule="auto"/>
        <w:rPr>
          <w:rFonts w:ascii="Times New Roman" w:hAnsi="Times New Roman" w:cs="Times New Roman"/>
          <w:sz w:val="26"/>
          <w:szCs w:val="26"/>
          <w:lang w:val="en-US"/>
        </w:rPr>
      </w:pPr>
    </w:p>
    <w:sectPr w:rsidR="006C548C" w:rsidSect="007D1F0A">
      <w:headerReference w:type="default" r:id="rId12"/>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79E" w:rsidRDefault="0011579E" w:rsidP="007D1F0A">
      <w:pPr>
        <w:spacing w:after="0" w:line="240" w:lineRule="auto"/>
      </w:pPr>
      <w:r>
        <w:separator/>
      </w:r>
    </w:p>
  </w:endnote>
  <w:endnote w:type="continuationSeparator" w:id="0">
    <w:p w:rsidR="0011579E" w:rsidRDefault="0011579E" w:rsidP="007D1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79E" w:rsidRDefault="0011579E" w:rsidP="007D1F0A">
      <w:pPr>
        <w:spacing w:after="0" w:line="240" w:lineRule="auto"/>
      </w:pPr>
      <w:r>
        <w:separator/>
      </w:r>
    </w:p>
  </w:footnote>
  <w:footnote w:type="continuationSeparator" w:id="0">
    <w:p w:rsidR="0011579E" w:rsidRDefault="0011579E" w:rsidP="007D1F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C8A" w:rsidRPr="007D1F0A" w:rsidRDefault="006D2C8A">
    <w:pPr>
      <w:pStyle w:val="Header"/>
      <w:jc w:val="right"/>
      <w:rPr>
        <w:rFonts w:ascii="Times New Roman" w:hAnsi="Times New Roman" w:cs="Times New Roman"/>
        <w:sz w:val="24"/>
        <w:szCs w:val="24"/>
      </w:rPr>
    </w:pPr>
    <w:r w:rsidRPr="007D1F0A">
      <w:rPr>
        <w:rFonts w:ascii="Times New Roman" w:hAnsi="Times New Roman" w:cs="Times New Roman"/>
        <w:sz w:val="24"/>
        <w:szCs w:val="24"/>
        <w:lang w:val="en-US"/>
      </w:rPr>
      <w:t xml:space="preserve">Student’s Last Name </w:t>
    </w:r>
    <w:sdt>
      <w:sdtPr>
        <w:rPr>
          <w:rFonts w:ascii="Times New Roman" w:hAnsi="Times New Roman" w:cs="Times New Roman"/>
          <w:sz w:val="24"/>
          <w:szCs w:val="24"/>
        </w:rPr>
        <w:id w:val="-2067945525"/>
        <w:docPartObj>
          <w:docPartGallery w:val="Page Numbers (Top of Page)"/>
          <w:docPartUnique/>
        </w:docPartObj>
      </w:sdtPr>
      <w:sdtEndPr>
        <w:rPr>
          <w:noProof/>
        </w:rPr>
      </w:sdtEndPr>
      <w:sdtContent>
        <w:r w:rsidRPr="007D1F0A">
          <w:rPr>
            <w:rFonts w:ascii="Times New Roman" w:hAnsi="Times New Roman" w:cs="Times New Roman"/>
            <w:sz w:val="24"/>
            <w:szCs w:val="24"/>
          </w:rPr>
          <w:fldChar w:fldCharType="begin"/>
        </w:r>
        <w:r w:rsidRPr="007D1F0A">
          <w:rPr>
            <w:rFonts w:ascii="Times New Roman" w:hAnsi="Times New Roman" w:cs="Times New Roman"/>
            <w:sz w:val="24"/>
            <w:szCs w:val="24"/>
          </w:rPr>
          <w:instrText xml:space="preserve"> PAGE   \* MERGEFORMAT </w:instrText>
        </w:r>
        <w:r w:rsidRPr="007D1F0A">
          <w:rPr>
            <w:rFonts w:ascii="Times New Roman" w:hAnsi="Times New Roman" w:cs="Times New Roman"/>
            <w:sz w:val="24"/>
            <w:szCs w:val="24"/>
          </w:rPr>
          <w:fldChar w:fldCharType="separate"/>
        </w:r>
        <w:r w:rsidR="009A0E9F">
          <w:rPr>
            <w:rFonts w:ascii="Times New Roman" w:hAnsi="Times New Roman" w:cs="Times New Roman"/>
            <w:noProof/>
            <w:sz w:val="24"/>
            <w:szCs w:val="24"/>
          </w:rPr>
          <w:t>1</w:t>
        </w:r>
        <w:r w:rsidRPr="007D1F0A">
          <w:rPr>
            <w:rFonts w:ascii="Times New Roman" w:hAnsi="Times New Roman" w:cs="Times New Roman"/>
            <w:noProof/>
            <w:sz w:val="24"/>
            <w:szCs w:val="24"/>
          </w:rPr>
          <w:fldChar w:fldCharType="end"/>
        </w:r>
      </w:sdtContent>
    </w:sdt>
  </w:p>
  <w:p w:rsidR="006D2C8A" w:rsidRPr="007D1F0A" w:rsidRDefault="006D2C8A">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04AC3"/>
    <w:multiLevelType w:val="hybridMultilevel"/>
    <w:tmpl w:val="B184C9F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02A48AB"/>
    <w:multiLevelType w:val="hybridMultilevel"/>
    <w:tmpl w:val="5E30E62E"/>
    <w:lvl w:ilvl="0" w:tplc="313064C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DB21C7"/>
    <w:multiLevelType w:val="hybridMultilevel"/>
    <w:tmpl w:val="A44A2F90"/>
    <w:lvl w:ilvl="0" w:tplc="D3FAAD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320408"/>
    <w:multiLevelType w:val="hybridMultilevel"/>
    <w:tmpl w:val="AD2030E4"/>
    <w:lvl w:ilvl="0" w:tplc="A55C6B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0277BC"/>
    <w:multiLevelType w:val="hybridMultilevel"/>
    <w:tmpl w:val="45F8BD8C"/>
    <w:lvl w:ilvl="0" w:tplc="8C9837B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D0B63BE"/>
    <w:multiLevelType w:val="hybridMultilevel"/>
    <w:tmpl w:val="E94A52B6"/>
    <w:lvl w:ilvl="0" w:tplc="AD68EF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500"/>
    <w:rsid w:val="0005264C"/>
    <w:rsid w:val="000764DF"/>
    <w:rsid w:val="00085A33"/>
    <w:rsid w:val="00090283"/>
    <w:rsid w:val="000C7CCD"/>
    <w:rsid w:val="000D64A2"/>
    <w:rsid w:val="000D6A29"/>
    <w:rsid w:val="00110944"/>
    <w:rsid w:val="0011579E"/>
    <w:rsid w:val="001462CD"/>
    <w:rsid w:val="00184FCE"/>
    <w:rsid w:val="001C236A"/>
    <w:rsid w:val="001C6C59"/>
    <w:rsid w:val="001D3FC3"/>
    <w:rsid w:val="001D4745"/>
    <w:rsid w:val="001F10E2"/>
    <w:rsid w:val="001F2949"/>
    <w:rsid w:val="001F749C"/>
    <w:rsid w:val="002535C1"/>
    <w:rsid w:val="00261AEB"/>
    <w:rsid w:val="00274495"/>
    <w:rsid w:val="00275A81"/>
    <w:rsid w:val="00290CC4"/>
    <w:rsid w:val="002A0173"/>
    <w:rsid w:val="002A07C3"/>
    <w:rsid w:val="002A1E0B"/>
    <w:rsid w:val="00327B69"/>
    <w:rsid w:val="003A6588"/>
    <w:rsid w:val="003C609F"/>
    <w:rsid w:val="003D1018"/>
    <w:rsid w:val="003E332C"/>
    <w:rsid w:val="003E4937"/>
    <w:rsid w:val="00404706"/>
    <w:rsid w:val="0041601F"/>
    <w:rsid w:val="00433D28"/>
    <w:rsid w:val="00442663"/>
    <w:rsid w:val="004445B9"/>
    <w:rsid w:val="00446934"/>
    <w:rsid w:val="00452166"/>
    <w:rsid w:val="004707CC"/>
    <w:rsid w:val="00495858"/>
    <w:rsid w:val="0049616F"/>
    <w:rsid w:val="004D1CC7"/>
    <w:rsid w:val="00501DE9"/>
    <w:rsid w:val="005049F0"/>
    <w:rsid w:val="0050623D"/>
    <w:rsid w:val="00514327"/>
    <w:rsid w:val="005260C7"/>
    <w:rsid w:val="005265BA"/>
    <w:rsid w:val="00584442"/>
    <w:rsid w:val="005879F1"/>
    <w:rsid w:val="00590CDD"/>
    <w:rsid w:val="005C4532"/>
    <w:rsid w:val="005C5A9C"/>
    <w:rsid w:val="005E1F95"/>
    <w:rsid w:val="00605D6D"/>
    <w:rsid w:val="00626DB0"/>
    <w:rsid w:val="006370BC"/>
    <w:rsid w:val="006A0A3F"/>
    <w:rsid w:val="006A2598"/>
    <w:rsid w:val="006A6CA0"/>
    <w:rsid w:val="006B6F8B"/>
    <w:rsid w:val="006C548C"/>
    <w:rsid w:val="006D2C8A"/>
    <w:rsid w:val="007060B6"/>
    <w:rsid w:val="00715B1F"/>
    <w:rsid w:val="0072037D"/>
    <w:rsid w:val="00723519"/>
    <w:rsid w:val="00742E93"/>
    <w:rsid w:val="007432EC"/>
    <w:rsid w:val="00751BE1"/>
    <w:rsid w:val="00792106"/>
    <w:rsid w:val="007938DD"/>
    <w:rsid w:val="007956C4"/>
    <w:rsid w:val="00796167"/>
    <w:rsid w:val="00797865"/>
    <w:rsid w:val="007A24DC"/>
    <w:rsid w:val="007B0F47"/>
    <w:rsid w:val="007D1F0A"/>
    <w:rsid w:val="007F070A"/>
    <w:rsid w:val="007F545A"/>
    <w:rsid w:val="00803150"/>
    <w:rsid w:val="008248A7"/>
    <w:rsid w:val="00830C09"/>
    <w:rsid w:val="008557F0"/>
    <w:rsid w:val="00897E83"/>
    <w:rsid w:val="008A5940"/>
    <w:rsid w:val="008C0460"/>
    <w:rsid w:val="008D3EFE"/>
    <w:rsid w:val="008D5907"/>
    <w:rsid w:val="009125D8"/>
    <w:rsid w:val="009410DD"/>
    <w:rsid w:val="009535F2"/>
    <w:rsid w:val="009A0E9F"/>
    <w:rsid w:val="009A348C"/>
    <w:rsid w:val="009D3508"/>
    <w:rsid w:val="009E4ACD"/>
    <w:rsid w:val="009F5009"/>
    <w:rsid w:val="00A02EBA"/>
    <w:rsid w:val="00A066C8"/>
    <w:rsid w:val="00A4266B"/>
    <w:rsid w:val="00A504D9"/>
    <w:rsid w:val="00A513DC"/>
    <w:rsid w:val="00A53231"/>
    <w:rsid w:val="00A6267C"/>
    <w:rsid w:val="00A64808"/>
    <w:rsid w:val="00A8206A"/>
    <w:rsid w:val="00A8352C"/>
    <w:rsid w:val="00AB63D1"/>
    <w:rsid w:val="00AC70A3"/>
    <w:rsid w:val="00AD12B3"/>
    <w:rsid w:val="00B13073"/>
    <w:rsid w:val="00B13B45"/>
    <w:rsid w:val="00B141F6"/>
    <w:rsid w:val="00B457FA"/>
    <w:rsid w:val="00B54229"/>
    <w:rsid w:val="00B71A17"/>
    <w:rsid w:val="00BA3100"/>
    <w:rsid w:val="00BC428C"/>
    <w:rsid w:val="00BC64D2"/>
    <w:rsid w:val="00C10A79"/>
    <w:rsid w:val="00C33F40"/>
    <w:rsid w:val="00C53A0B"/>
    <w:rsid w:val="00C5464E"/>
    <w:rsid w:val="00C67B3B"/>
    <w:rsid w:val="00C711E2"/>
    <w:rsid w:val="00C75511"/>
    <w:rsid w:val="00C80555"/>
    <w:rsid w:val="00C80BDF"/>
    <w:rsid w:val="00C9238A"/>
    <w:rsid w:val="00CB1C61"/>
    <w:rsid w:val="00CB203B"/>
    <w:rsid w:val="00CB7D1E"/>
    <w:rsid w:val="00CC1879"/>
    <w:rsid w:val="00CC341A"/>
    <w:rsid w:val="00CC3DAF"/>
    <w:rsid w:val="00CD4778"/>
    <w:rsid w:val="00CF061A"/>
    <w:rsid w:val="00D13234"/>
    <w:rsid w:val="00D15B52"/>
    <w:rsid w:val="00D2413C"/>
    <w:rsid w:val="00D268D6"/>
    <w:rsid w:val="00D330C0"/>
    <w:rsid w:val="00D4124F"/>
    <w:rsid w:val="00D45A20"/>
    <w:rsid w:val="00D54DEE"/>
    <w:rsid w:val="00D62B3D"/>
    <w:rsid w:val="00D738FB"/>
    <w:rsid w:val="00D95B9D"/>
    <w:rsid w:val="00D96135"/>
    <w:rsid w:val="00DF6D89"/>
    <w:rsid w:val="00E035DA"/>
    <w:rsid w:val="00E45351"/>
    <w:rsid w:val="00E9418B"/>
    <w:rsid w:val="00EB04D2"/>
    <w:rsid w:val="00EB196E"/>
    <w:rsid w:val="00ED5321"/>
    <w:rsid w:val="00EE4ADB"/>
    <w:rsid w:val="00EF2500"/>
    <w:rsid w:val="00EF32F3"/>
    <w:rsid w:val="00F87DEE"/>
    <w:rsid w:val="00FA537A"/>
    <w:rsid w:val="00FB5BE0"/>
    <w:rsid w:val="00FD7661"/>
    <w:rsid w:val="00FE2446"/>
    <w:rsid w:val="00FE71C8"/>
    <w:rsid w:val="00FF08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F0A"/>
    <w:pPr>
      <w:tabs>
        <w:tab w:val="center" w:pos="4677"/>
        <w:tab w:val="right" w:pos="9355"/>
      </w:tabs>
      <w:spacing w:after="0" w:line="240" w:lineRule="auto"/>
    </w:pPr>
  </w:style>
  <w:style w:type="character" w:customStyle="1" w:styleId="HeaderChar">
    <w:name w:val="Header Char"/>
    <w:basedOn w:val="DefaultParagraphFont"/>
    <w:link w:val="Header"/>
    <w:uiPriority w:val="99"/>
    <w:rsid w:val="007D1F0A"/>
  </w:style>
  <w:style w:type="paragraph" w:styleId="Footer">
    <w:name w:val="footer"/>
    <w:basedOn w:val="Normal"/>
    <w:link w:val="FooterChar"/>
    <w:uiPriority w:val="99"/>
    <w:unhideWhenUsed/>
    <w:rsid w:val="007D1F0A"/>
    <w:pPr>
      <w:tabs>
        <w:tab w:val="center" w:pos="4677"/>
        <w:tab w:val="right" w:pos="9355"/>
      </w:tabs>
      <w:spacing w:after="0" w:line="240" w:lineRule="auto"/>
    </w:pPr>
  </w:style>
  <w:style w:type="character" w:customStyle="1" w:styleId="FooterChar">
    <w:name w:val="Footer Char"/>
    <w:basedOn w:val="DefaultParagraphFont"/>
    <w:link w:val="Footer"/>
    <w:uiPriority w:val="99"/>
    <w:rsid w:val="007D1F0A"/>
  </w:style>
  <w:style w:type="character" w:styleId="Hyperlink">
    <w:name w:val="Hyperlink"/>
    <w:basedOn w:val="DefaultParagraphFont"/>
    <w:uiPriority w:val="99"/>
    <w:unhideWhenUsed/>
    <w:rsid w:val="003E4937"/>
    <w:rPr>
      <w:color w:val="0563C1" w:themeColor="hyperlink"/>
      <w:u w:val="single"/>
    </w:rPr>
  </w:style>
  <w:style w:type="paragraph" w:styleId="ListParagraph">
    <w:name w:val="List Paragraph"/>
    <w:basedOn w:val="Normal"/>
    <w:uiPriority w:val="34"/>
    <w:qFormat/>
    <w:rsid w:val="008A5940"/>
    <w:pPr>
      <w:ind w:left="720"/>
      <w:contextualSpacing/>
    </w:pPr>
  </w:style>
  <w:style w:type="character" w:styleId="FollowedHyperlink">
    <w:name w:val="FollowedHyperlink"/>
    <w:basedOn w:val="DefaultParagraphFont"/>
    <w:uiPriority w:val="99"/>
    <w:semiHidden/>
    <w:unhideWhenUsed/>
    <w:rsid w:val="001C236A"/>
    <w:rPr>
      <w:color w:val="954F72" w:themeColor="followedHyperlink"/>
      <w:u w:val="single"/>
    </w:rPr>
  </w:style>
  <w:style w:type="paragraph" w:customStyle="1" w:styleId="cpformat">
    <w:name w:val="cpformat"/>
    <w:basedOn w:val="Normal"/>
    <w:rsid w:val="00FE71C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FE71C8"/>
    <w:rPr>
      <w:i/>
      <w:iCs/>
    </w:rPr>
  </w:style>
  <w:style w:type="paragraph" w:styleId="BalloonText">
    <w:name w:val="Balloon Text"/>
    <w:basedOn w:val="Normal"/>
    <w:link w:val="BalloonTextChar"/>
    <w:uiPriority w:val="99"/>
    <w:semiHidden/>
    <w:unhideWhenUsed/>
    <w:rsid w:val="003D10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10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F0A"/>
    <w:pPr>
      <w:tabs>
        <w:tab w:val="center" w:pos="4677"/>
        <w:tab w:val="right" w:pos="9355"/>
      </w:tabs>
      <w:spacing w:after="0" w:line="240" w:lineRule="auto"/>
    </w:pPr>
  </w:style>
  <w:style w:type="character" w:customStyle="1" w:styleId="HeaderChar">
    <w:name w:val="Header Char"/>
    <w:basedOn w:val="DefaultParagraphFont"/>
    <w:link w:val="Header"/>
    <w:uiPriority w:val="99"/>
    <w:rsid w:val="007D1F0A"/>
  </w:style>
  <w:style w:type="paragraph" w:styleId="Footer">
    <w:name w:val="footer"/>
    <w:basedOn w:val="Normal"/>
    <w:link w:val="FooterChar"/>
    <w:uiPriority w:val="99"/>
    <w:unhideWhenUsed/>
    <w:rsid w:val="007D1F0A"/>
    <w:pPr>
      <w:tabs>
        <w:tab w:val="center" w:pos="4677"/>
        <w:tab w:val="right" w:pos="9355"/>
      </w:tabs>
      <w:spacing w:after="0" w:line="240" w:lineRule="auto"/>
    </w:pPr>
  </w:style>
  <w:style w:type="character" w:customStyle="1" w:styleId="FooterChar">
    <w:name w:val="Footer Char"/>
    <w:basedOn w:val="DefaultParagraphFont"/>
    <w:link w:val="Footer"/>
    <w:uiPriority w:val="99"/>
    <w:rsid w:val="007D1F0A"/>
  </w:style>
  <w:style w:type="character" w:styleId="Hyperlink">
    <w:name w:val="Hyperlink"/>
    <w:basedOn w:val="DefaultParagraphFont"/>
    <w:uiPriority w:val="99"/>
    <w:unhideWhenUsed/>
    <w:rsid w:val="003E4937"/>
    <w:rPr>
      <w:color w:val="0563C1" w:themeColor="hyperlink"/>
      <w:u w:val="single"/>
    </w:rPr>
  </w:style>
  <w:style w:type="paragraph" w:styleId="ListParagraph">
    <w:name w:val="List Paragraph"/>
    <w:basedOn w:val="Normal"/>
    <w:uiPriority w:val="34"/>
    <w:qFormat/>
    <w:rsid w:val="008A5940"/>
    <w:pPr>
      <w:ind w:left="720"/>
      <w:contextualSpacing/>
    </w:pPr>
  </w:style>
  <w:style w:type="character" w:styleId="FollowedHyperlink">
    <w:name w:val="FollowedHyperlink"/>
    <w:basedOn w:val="DefaultParagraphFont"/>
    <w:uiPriority w:val="99"/>
    <w:semiHidden/>
    <w:unhideWhenUsed/>
    <w:rsid w:val="001C236A"/>
    <w:rPr>
      <w:color w:val="954F72" w:themeColor="followedHyperlink"/>
      <w:u w:val="single"/>
    </w:rPr>
  </w:style>
  <w:style w:type="paragraph" w:customStyle="1" w:styleId="cpformat">
    <w:name w:val="cpformat"/>
    <w:basedOn w:val="Normal"/>
    <w:rsid w:val="00FE71C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FE71C8"/>
    <w:rPr>
      <w:i/>
      <w:iCs/>
    </w:rPr>
  </w:style>
  <w:style w:type="paragraph" w:styleId="BalloonText">
    <w:name w:val="Balloon Text"/>
    <w:basedOn w:val="Normal"/>
    <w:link w:val="BalloonTextChar"/>
    <w:uiPriority w:val="99"/>
    <w:semiHidden/>
    <w:unhideWhenUsed/>
    <w:rsid w:val="003D10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10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46744">
      <w:bodyDiv w:val="1"/>
      <w:marLeft w:val="0"/>
      <w:marRight w:val="0"/>
      <w:marTop w:val="0"/>
      <w:marBottom w:val="0"/>
      <w:divBdr>
        <w:top w:val="none" w:sz="0" w:space="0" w:color="auto"/>
        <w:left w:val="none" w:sz="0" w:space="0" w:color="auto"/>
        <w:bottom w:val="none" w:sz="0" w:space="0" w:color="auto"/>
        <w:right w:val="none" w:sz="0" w:space="0" w:color="auto"/>
      </w:divBdr>
    </w:div>
    <w:div w:id="281570518">
      <w:bodyDiv w:val="1"/>
      <w:marLeft w:val="0"/>
      <w:marRight w:val="0"/>
      <w:marTop w:val="0"/>
      <w:marBottom w:val="0"/>
      <w:divBdr>
        <w:top w:val="none" w:sz="0" w:space="0" w:color="auto"/>
        <w:left w:val="none" w:sz="0" w:space="0" w:color="auto"/>
        <w:bottom w:val="none" w:sz="0" w:space="0" w:color="auto"/>
        <w:right w:val="none" w:sz="0" w:space="0" w:color="auto"/>
      </w:divBdr>
    </w:div>
    <w:div w:id="387146766">
      <w:bodyDiv w:val="1"/>
      <w:marLeft w:val="0"/>
      <w:marRight w:val="0"/>
      <w:marTop w:val="0"/>
      <w:marBottom w:val="0"/>
      <w:divBdr>
        <w:top w:val="none" w:sz="0" w:space="0" w:color="auto"/>
        <w:left w:val="none" w:sz="0" w:space="0" w:color="auto"/>
        <w:bottom w:val="none" w:sz="0" w:space="0" w:color="auto"/>
        <w:right w:val="none" w:sz="0" w:space="0" w:color="auto"/>
      </w:divBdr>
      <w:divsChild>
        <w:div w:id="44466431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685516912">
      <w:bodyDiv w:val="1"/>
      <w:marLeft w:val="0"/>
      <w:marRight w:val="0"/>
      <w:marTop w:val="0"/>
      <w:marBottom w:val="0"/>
      <w:divBdr>
        <w:top w:val="none" w:sz="0" w:space="0" w:color="auto"/>
        <w:left w:val="none" w:sz="0" w:space="0" w:color="auto"/>
        <w:bottom w:val="none" w:sz="0" w:space="0" w:color="auto"/>
        <w:right w:val="none" w:sz="0" w:space="0" w:color="auto"/>
      </w:divBdr>
      <w:divsChild>
        <w:div w:id="1164278054">
          <w:marLeft w:val="750"/>
          <w:marRight w:val="0"/>
          <w:marTop w:val="0"/>
          <w:marBottom w:val="375"/>
          <w:divBdr>
            <w:top w:val="none" w:sz="0" w:space="0" w:color="auto"/>
            <w:left w:val="none" w:sz="0" w:space="0" w:color="auto"/>
            <w:bottom w:val="none" w:sz="0" w:space="0" w:color="auto"/>
            <w:right w:val="none" w:sz="0" w:space="0" w:color="auto"/>
          </w:divBdr>
        </w:div>
        <w:div w:id="1419863408">
          <w:marLeft w:val="750"/>
          <w:marRight w:val="0"/>
          <w:marTop w:val="0"/>
          <w:marBottom w:val="375"/>
          <w:divBdr>
            <w:top w:val="none" w:sz="0" w:space="0" w:color="auto"/>
            <w:left w:val="none" w:sz="0" w:space="0" w:color="auto"/>
            <w:bottom w:val="none" w:sz="0" w:space="0" w:color="auto"/>
            <w:right w:val="none" w:sz="0" w:space="0" w:color="auto"/>
          </w:divBdr>
        </w:div>
      </w:divsChild>
    </w:div>
    <w:div w:id="705761394">
      <w:bodyDiv w:val="1"/>
      <w:marLeft w:val="0"/>
      <w:marRight w:val="0"/>
      <w:marTop w:val="0"/>
      <w:marBottom w:val="0"/>
      <w:divBdr>
        <w:top w:val="none" w:sz="0" w:space="0" w:color="auto"/>
        <w:left w:val="none" w:sz="0" w:space="0" w:color="auto"/>
        <w:bottom w:val="none" w:sz="0" w:space="0" w:color="auto"/>
        <w:right w:val="none" w:sz="0" w:space="0" w:color="auto"/>
      </w:divBdr>
    </w:div>
    <w:div w:id="731463871">
      <w:bodyDiv w:val="1"/>
      <w:marLeft w:val="0"/>
      <w:marRight w:val="0"/>
      <w:marTop w:val="0"/>
      <w:marBottom w:val="0"/>
      <w:divBdr>
        <w:top w:val="none" w:sz="0" w:space="0" w:color="auto"/>
        <w:left w:val="none" w:sz="0" w:space="0" w:color="auto"/>
        <w:bottom w:val="none" w:sz="0" w:space="0" w:color="auto"/>
        <w:right w:val="none" w:sz="0" w:space="0" w:color="auto"/>
      </w:divBdr>
    </w:div>
    <w:div w:id="839806721">
      <w:bodyDiv w:val="1"/>
      <w:marLeft w:val="0"/>
      <w:marRight w:val="0"/>
      <w:marTop w:val="0"/>
      <w:marBottom w:val="0"/>
      <w:divBdr>
        <w:top w:val="none" w:sz="0" w:space="0" w:color="auto"/>
        <w:left w:val="none" w:sz="0" w:space="0" w:color="auto"/>
        <w:bottom w:val="none" w:sz="0" w:space="0" w:color="auto"/>
        <w:right w:val="none" w:sz="0" w:space="0" w:color="auto"/>
      </w:divBdr>
    </w:div>
    <w:div w:id="1356804033">
      <w:bodyDiv w:val="1"/>
      <w:marLeft w:val="0"/>
      <w:marRight w:val="0"/>
      <w:marTop w:val="0"/>
      <w:marBottom w:val="0"/>
      <w:divBdr>
        <w:top w:val="none" w:sz="0" w:space="0" w:color="auto"/>
        <w:left w:val="none" w:sz="0" w:space="0" w:color="auto"/>
        <w:bottom w:val="none" w:sz="0" w:space="0" w:color="auto"/>
        <w:right w:val="none" w:sz="0" w:space="0" w:color="auto"/>
      </w:divBdr>
    </w:div>
    <w:div w:id="1799957159">
      <w:bodyDiv w:val="1"/>
      <w:marLeft w:val="0"/>
      <w:marRight w:val="0"/>
      <w:marTop w:val="0"/>
      <w:marBottom w:val="0"/>
      <w:divBdr>
        <w:top w:val="none" w:sz="0" w:space="0" w:color="auto"/>
        <w:left w:val="none" w:sz="0" w:space="0" w:color="auto"/>
        <w:bottom w:val="none" w:sz="0" w:space="0" w:color="auto"/>
        <w:right w:val="none" w:sz="0" w:space="0" w:color="auto"/>
      </w:divBdr>
    </w:div>
    <w:div w:id="2008970652">
      <w:bodyDiv w:val="1"/>
      <w:marLeft w:val="0"/>
      <w:marRight w:val="0"/>
      <w:marTop w:val="0"/>
      <w:marBottom w:val="0"/>
      <w:divBdr>
        <w:top w:val="none" w:sz="0" w:space="0" w:color="auto"/>
        <w:left w:val="none" w:sz="0" w:space="0" w:color="auto"/>
        <w:bottom w:val="none" w:sz="0" w:space="0" w:color="auto"/>
        <w:right w:val="none" w:sz="0" w:space="0" w:color="auto"/>
      </w:divBdr>
    </w:div>
    <w:div w:id="209350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G2VIY5E3I3s&amp;t=163s"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youtube.com/watch?v=n76Pz3HOBPo" TargetMode="External"/><Relationship Id="rId5" Type="http://schemas.openxmlformats.org/officeDocument/2006/relationships/webSettings" Target="webSettings.xml"/><Relationship Id="rId10" Type="http://schemas.openxmlformats.org/officeDocument/2006/relationships/hyperlink" Target="https://www.youtube.com/watch?v=7zCqoED8MVk" TargetMode="External"/><Relationship Id="rId4" Type="http://schemas.openxmlformats.org/officeDocument/2006/relationships/settings" Target="settings.xml"/><Relationship Id="rId9" Type="http://schemas.openxmlformats.org/officeDocument/2006/relationships/hyperlink" Target="https://www.youtube.com/watch?v=H-_NP0UxX_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MUHOHO KAMAU</cp:lastModifiedBy>
  <cp:revision>4</cp:revision>
  <dcterms:created xsi:type="dcterms:W3CDTF">2019-06-13T18:10:00Z</dcterms:created>
  <dcterms:modified xsi:type="dcterms:W3CDTF">2019-06-13T19:05:00Z</dcterms:modified>
</cp:coreProperties>
</file>